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19E" w:rsidRDefault="00423083" w:rsidP="00CB57DC">
      <w:pPr>
        <w:spacing w:after="0" w:line="240" w:lineRule="auto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423083">
        <w:rPr>
          <w:rFonts w:ascii="Times New Roman" w:hAnsi="Times New Roman"/>
          <w:b/>
          <w:i w:val="0"/>
          <w:sz w:val="24"/>
          <w:szCs w:val="24"/>
          <w:lang w:val="ru-RU"/>
        </w:rPr>
        <w:t>МКОУ «</w:t>
      </w:r>
      <w:proofErr w:type="spellStart"/>
      <w:r w:rsidRPr="00423083">
        <w:rPr>
          <w:rFonts w:ascii="Times New Roman" w:hAnsi="Times New Roman"/>
          <w:b/>
          <w:i w:val="0"/>
          <w:sz w:val="24"/>
          <w:szCs w:val="24"/>
          <w:lang w:val="ru-RU"/>
        </w:rPr>
        <w:t>Банайюртовская</w:t>
      </w:r>
      <w:proofErr w:type="spellEnd"/>
      <w:r w:rsidRPr="00423083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СОШ»</w:t>
      </w:r>
    </w:p>
    <w:p w:rsidR="00CB57DC" w:rsidRPr="00423083" w:rsidRDefault="00423083" w:rsidP="00CB57DC">
      <w:pPr>
        <w:spacing w:after="0" w:line="240" w:lineRule="auto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423083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</w:t>
      </w:r>
      <w:r w:rsidR="00CB57DC" w:rsidRPr="00423083">
        <w:rPr>
          <w:rFonts w:ascii="Times New Roman" w:hAnsi="Times New Roman"/>
          <w:b/>
          <w:i w:val="0"/>
          <w:sz w:val="24"/>
          <w:szCs w:val="24"/>
          <w:lang w:val="ru-RU"/>
        </w:rPr>
        <w:t>Календарно-тематическое планирование</w:t>
      </w:r>
      <w:r w:rsidRPr="00423083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6класс к УМК В.П. </w:t>
      </w:r>
      <w:proofErr w:type="spellStart"/>
      <w:r w:rsidRPr="00423083">
        <w:rPr>
          <w:rFonts w:ascii="Times New Roman" w:hAnsi="Times New Roman"/>
          <w:b/>
          <w:i w:val="0"/>
          <w:sz w:val="24"/>
          <w:szCs w:val="24"/>
          <w:lang w:val="ru-RU"/>
        </w:rPr>
        <w:t>Кузовлев</w:t>
      </w:r>
      <w:proofErr w:type="spellEnd"/>
    </w:p>
    <w:p w:rsidR="00423083" w:rsidRPr="00423083" w:rsidRDefault="00423083" w:rsidP="00CB57DC">
      <w:pPr>
        <w:spacing w:after="0" w:line="240" w:lineRule="auto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</w:p>
    <w:tbl>
      <w:tblPr>
        <w:tblW w:w="12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277"/>
        <w:gridCol w:w="562"/>
        <w:gridCol w:w="142"/>
        <w:gridCol w:w="1134"/>
        <w:gridCol w:w="142"/>
        <w:gridCol w:w="1275"/>
        <w:gridCol w:w="1418"/>
        <w:gridCol w:w="1557"/>
        <w:gridCol w:w="1418"/>
        <w:gridCol w:w="1275"/>
        <w:gridCol w:w="709"/>
        <w:gridCol w:w="71"/>
        <w:gridCol w:w="784"/>
      </w:tblGrid>
      <w:tr w:rsidR="00CB57DC" w:rsidRPr="00423083" w:rsidTr="00CB57DC">
        <w:trPr>
          <w:trHeight w:val="968"/>
        </w:trPr>
        <w:tc>
          <w:tcPr>
            <w:tcW w:w="674" w:type="dxa"/>
            <w:vMerge w:val="restart"/>
          </w:tcPr>
          <w:p w:rsidR="00CB57DC" w:rsidRPr="00423083" w:rsidRDefault="00CB57DC" w:rsidP="0018759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п</w:t>
            </w:r>
            <w:proofErr w:type="gramEnd"/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/п</w:t>
            </w:r>
          </w:p>
        </w:tc>
        <w:tc>
          <w:tcPr>
            <w:tcW w:w="1277" w:type="dxa"/>
            <w:vMerge w:val="restart"/>
          </w:tcPr>
          <w:p w:rsidR="00CB57DC" w:rsidRPr="00423083" w:rsidRDefault="00CB57DC" w:rsidP="0018759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Учебная ситуация</w:t>
            </w:r>
          </w:p>
        </w:tc>
        <w:tc>
          <w:tcPr>
            <w:tcW w:w="704" w:type="dxa"/>
            <w:gridSpan w:val="2"/>
            <w:vMerge w:val="restart"/>
          </w:tcPr>
          <w:p w:rsidR="00CB57DC" w:rsidRPr="00423083" w:rsidRDefault="00CB57DC" w:rsidP="0018759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proofErr w:type="gramStart"/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Коли-</w:t>
            </w:r>
            <w:proofErr w:type="spellStart"/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чество</w:t>
            </w:r>
            <w:proofErr w:type="spellEnd"/>
            <w:proofErr w:type="gramEnd"/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 xml:space="preserve"> часов учебного времени</w:t>
            </w:r>
          </w:p>
        </w:tc>
        <w:tc>
          <w:tcPr>
            <w:tcW w:w="1134" w:type="dxa"/>
            <w:vMerge w:val="restart"/>
          </w:tcPr>
          <w:p w:rsidR="00CB57DC" w:rsidRPr="00423083" w:rsidRDefault="00CB57DC" w:rsidP="0018759C">
            <w:pPr>
              <w:tabs>
                <w:tab w:val="left" w:pos="876"/>
              </w:tabs>
              <w:spacing w:after="0" w:line="240" w:lineRule="auto"/>
              <w:ind w:right="68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  <w:p w:rsidR="00CB57DC" w:rsidRPr="00423083" w:rsidRDefault="00CB57DC" w:rsidP="0018759C">
            <w:pPr>
              <w:tabs>
                <w:tab w:val="left" w:pos="876"/>
              </w:tabs>
              <w:spacing w:after="0" w:line="240" w:lineRule="auto"/>
              <w:ind w:right="68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  <w:p w:rsidR="00CB57DC" w:rsidRPr="00423083" w:rsidRDefault="00CB57DC" w:rsidP="0018759C">
            <w:pPr>
              <w:tabs>
                <w:tab w:val="left" w:pos="876"/>
              </w:tabs>
              <w:spacing w:after="0" w:line="240" w:lineRule="auto"/>
              <w:ind w:right="68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>УУД</w:t>
            </w:r>
          </w:p>
          <w:p w:rsidR="00CB57DC" w:rsidRPr="00423083" w:rsidRDefault="00CB57DC" w:rsidP="0018759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CB57DC" w:rsidRPr="00423083" w:rsidRDefault="00CB57DC" w:rsidP="0018759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proofErr w:type="spellStart"/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>Лексико-грамматический</w:t>
            </w:r>
            <w:proofErr w:type="spellEnd"/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</w:t>
            </w:r>
            <w:proofErr w:type="spellStart"/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>материал</w:t>
            </w:r>
            <w:proofErr w:type="spellEnd"/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>.</w:t>
            </w:r>
          </w:p>
        </w:tc>
        <w:tc>
          <w:tcPr>
            <w:tcW w:w="4393" w:type="dxa"/>
            <w:gridSpan w:val="3"/>
          </w:tcPr>
          <w:p w:rsidR="00CB57DC" w:rsidRPr="00423083" w:rsidRDefault="00CB57DC" w:rsidP="0018759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Планируемые результаты</w:t>
            </w:r>
          </w:p>
        </w:tc>
        <w:tc>
          <w:tcPr>
            <w:tcW w:w="1275" w:type="dxa"/>
            <w:vMerge w:val="restart"/>
          </w:tcPr>
          <w:p w:rsidR="00CB57DC" w:rsidRPr="00423083" w:rsidRDefault="00CB57DC" w:rsidP="0018759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1564" w:type="dxa"/>
            <w:gridSpan w:val="3"/>
          </w:tcPr>
          <w:p w:rsidR="00CB57DC" w:rsidRPr="00423083" w:rsidRDefault="00CB57DC" w:rsidP="0018759C">
            <w:pPr>
              <w:tabs>
                <w:tab w:val="left" w:pos="87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proofErr w:type="spellStart"/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>Плановые</w:t>
            </w:r>
            <w:proofErr w:type="spellEnd"/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</w:t>
            </w:r>
            <w:proofErr w:type="spellStart"/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>сроки</w:t>
            </w:r>
            <w:proofErr w:type="spellEnd"/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</w:t>
            </w:r>
            <w:proofErr w:type="spellStart"/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>прохождения</w:t>
            </w:r>
            <w:proofErr w:type="spellEnd"/>
          </w:p>
          <w:p w:rsidR="00CB57DC" w:rsidRPr="00423083" w:rsidRDefault="00CB57DC" w:rsidP="0018759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>(</w:t>
            </w:r>
            <w:proofErr w:type="spellStart"/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>дата</w:t>
            </w:r>
            <w:proofErr w:type="spellEnd"/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>)</w:t>
            </w:r>
          </w:p>
        </w:tc>
      </w:tr>
      <w:tr w:rsidR="00CB57DC" w:rsidRPr="00423083" w:rsidTr="00CB57DC">
        <w:trPr>
          <w:cantSplit/>
          <w:trHeight w:val="1134"/>
        </w:trPr>
        <w:tc>
          <w:tcPr>
            <w:tcW w:w="674" w:type="dxa"/>
            <w:vMerge/>
          </w:tcPr>
          <w:p w:rsidR="00CB57DC" w:rsidRPr="00423083" w:rsidRDefault="00CB57DC" w:rsidP="0018759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</w:tcPr>
          <w:p w:rsidR="00CB57DC" w:rsidRPr="00423083" w:rsidRDefault="00CB57DC" w:rsidP="0018759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4" w:type="dxa"/>
            <w:gridSpan w:val="2"/>
            <w:vMerge/>
          </w:tcPr>
          <w:p w:rsidR="00CB57DC" w:rsidRPr="00423083" w:rsidRDefault="00CB57DC" w:rsidP="0018759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CB57DC" w:rsidRPr="00423083" w:rsidRDefault="00CB57DC" w:rsidP="0018759C">
            <w:pPr>
              <w:tabs>
                <w:tab w:val="left" w:pos="876"/>
              </w:tabs>
              <w:spacing w:after="0" w:line="240" w:lineRule="auto"/>
              <w:ind w:right="68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gridSpan w:val="2"/>
            <w:vMerge/>
          </w:tcPr>
          <w:p w:rsidR="00CB57DC" w:rsidRPr="00423083" w:rsidRDefault="00CB57DC" w:rsidP="0018759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CB57DC" w:rsidRPr="00423083" w:rsidRDefault="00CB57DC" w:rsidP="0018759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>ЛИЧНОСТНЫЕ</w:t>
            </w:r>
          </w:p>
        </w:tc>
        <w:tc>
          <w:tcPr>
            <w:tcW w:w="1557" w:type="dxa"/>
          </w:tcPr>
          <w:p w:rsidR="00CB57DC" w:rsidRPr="00423083" w:rsidRDefault="00CB57DC" w:rsidP="0018759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>МЕТАПРЕДМЕТНЫЕ</w:t>
            </w:r>
          </w:p>
        </w:tc>
        <w:tc>
          <w:tcPr>
            <w:tcW w:w="1418" w:type="dxa"/>
          </w:tcPr>
          <w:p w:rsidR="00CB57DC" w:rsidRPr="00423083" w:rsidRDefault="00CB57DC" w:rsidP="0018759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</w:rPr>
              <w:t>ПРЕДМЕТНЫЕ</w:t>
            </w:r>
          </w:p>
        </w:tc>
        <w:tc>
          <w:tcPr>
            <w:tcW w:w="1275" w:type="dxa"/>
            <w:vMerge/>
          </w:tcPr>
          <w:p w:rsidR="00CB57DC" w:rsidRPr="00423083" w:rsidRDefault="00CB57DC" w:rsidP="0018759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80" w:type="dxa"/>
            <w:gridSpan w:val="2"/>
            <w:textDirection w:val="btLr"/>
          </w:tcPr>
          <w:p w:rsidR="00CB57DC" w:rsidRPr="00423083" w:rsidRDefault="00CB57DC" w:rsidP="001875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textDirection w:val="btLr"/>
          </w:tcPr>
          <w:p w:rsidR="00CB57DC" w:rsidRPr="00423083" w:rsidRDefault="00CB57DC" w:rsidP="001875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423083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факт</w:t>
            </w:r>
          </w:p>
        </w:tc>
      </w:tr>
      <w:tr w:rsidR="00CB57DC" w:rsidRPr="006A13C1" w:rsidTr="00CB57DC">
        <w:tc>
          <w:tcPr>
            <w:tcW w:w="674" w:type="dxa"/>
          </w:tcPr>
          <w:p w:rsidR="00CB57DC" w:rsidRPr="006A13C1" w:rsidRDefault="00CB57DC" w:rsidP="00CB57DC">
            <w:pPr>
              <w:spacing w:line="276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11764" w:type="dxa"/>
            <w:gridSpan w:val="13"/>
            <w:tcBorders>
              <w:top w:val="nil"/>
              <w:right w:val="single" w:sz="4" w:space="0" w:color="auto"/>
            </w:tcBorders>
          </w:tcPr>
          <w:p w:rsidR="00CB57DC" w:rsidRPr="00AF55BF" w:rsidRDefault="00CB57DC" w:rsidP="0018759C">
            <w:pPr>
              <w:pStyle w:val="zag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55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IV </w:t>
            </w:r>
            <w:r w:rsidRPr="00AF55BF">
              <w:rPr>
                <w:rFonts w:ascii="Times New Roman" w:hAnsi="Times New Roman" w:cs="Times New Roman"/>
                <w:sz w:val="20"/>
                <w:szCs w:val="20"/>
              </w:rPr>
              <w:t>четверть</w:t>
            </w:r>
          </w:p>
          <w:p w:rsidR="00CB57DC" w:rsidRPr="0084119E" w:rsidRDefault="00CB57DC" w:rsidP="00CB57DC">
            <w:pPr>
              <w:pStyle w:val="zag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AF55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Unit 7. What are you going to be? (</w:t>
            </w:r>
            <w:r w:rsidRPr="008411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  <w:r w:rsidRPr="00AF55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F55BF">
              <w:rPr>
                <w:rFonts w:ascii="Times New Roman" w:hAnsi="Times New Roman" w:cs="Times New Roman"/>
                <w:sz w:val="20"/>
                <w:szCs w:val="20"/>
              </w:rPr>
              <w:t>уроков</w:t>
            </w:r>
            <w:r w:rsidRPr="00AF55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</w:tr>
      <w:tr w:rsidR="00CB57DC" w:rsidRPr="006A13C1" w:rsidTr="00CB57DC">
        <w:tc>
          <w:tcPr>
            <w:tcW w:w="674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1-2</w:t>
            </w:r>
          </w:p>
        </w:tc>
        <w:tc>
          <w:tcPr>
            <w:tcW w:w="1277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Кто он по профессии?</w:t>
            </w:r>
          </w:p>
        </w:tc>
        <w:tc>
          <w:tcPr>
            <w:tcW w:w="562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2</w:t>
            </w:r>
          </w:p>
        </w:tc>
        <w:tc>
          <w:tcPr>
            <w:tcW w:w="1418" w:type="dxa"/>
            <w:gridSpan w:val="3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Формирование лексических навыков говорения, (совершенствование произносительных навыков, совершенствование грамматических навыков, развитие умения читать с целью полного понимания прочитанного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и с целью поиска конкретной информации).</w:t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</w:rPr>
            </w:pPr>
            <w:proofErr w:type="gramStart"/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лексический</w:t>
            </w:r>
            <w:r w:rsidRPr="006A13C1">
              <w:rPr>
                <w:rFonts w:ascii="Times New Roman" w:hAnsi="Times New Roman"/>
                <w:i w:val="0"/>
              </w:rPr>
              <w:t>: an account, agricultural, an architect, a businessman, a businesswoman, a clinic, a computer operator, a cook, a designer, an engineer, an enterprise, a factory, hard, a housewife, a kindergarten</w:t>
            </w:r>
            <w:r w:rsidRPr="006A13C1">
              <w:rPr>
                <w:rFonts w:ascii="Times New Roman" w:hAnsi="Times New Roman"/>
                <w:i w:val="0"/>
              </w:rPr>
              <w:lastRenderedPageBreak/>
              <w:t>, a lawyer, a librarian, a manager, a mechanic, a musician, a nanny, an office, a painter, a police station, a post office, a postal worker, a secretary, a workshop, crazy</w:t>
            </w:r>
            <w:proofErr w:type="gramEnd"/>
            <w:r w:rsidRPr="006A13C1">
              <w:rPr>
                <w:rFonts w:ascii="Times New Roman" w:hAnsi="Times New Roman"/>
                <w:i w:val="0"/>
              </w:rPr>
              <w:t>, an engine, to repair, to try;</w:t>
            </w:r>
          </w:p>
          <w:p w:rsidR="00CB57DC" w:rsidRPr="00C57D3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proofErr w:type="gramStart"/>
            <w:r w:rsidRPr="006A13C1">
              <w:rPr>
                <w:rFonts w:ascii="Times New Roman" w:hAnsi="Times New Roman"/>
                <w:i w:val="0"/>
                <w:lang w:val="ru-RU"/>
              </w:rPr>
              <w:t>грамматический</w:t>
            </w:r>
            <w:proofErr w:type="gramEnd"/>
            <w:r w:rsidRPr="006A13C1">
              <w:rPr>
                <w:rFonts w:ascii="Times New Roman" w:hAnsi="Times New Roman"/>
                <w:i w:val="0"/>
                <w:lang w:val="ru-RU"/>
              </w:rPr>
              <w:t>: (для повторения) словообразование: суффиксы существительных –</w:t>
            </w:r>
            <w:proofErr w:type="spellStart"/>
            <w:r w:rsidRPr="006A13C1">
              <w:rPr>
                <w:rFonts w:ascii="Times New Roman" w:hAnsi="Times New Roman"/>
                <w:i w:val="0"/>
              </w:rPr>
              <w:t>er</w:t>
            </w:r>
            <w:proofErr w:type="spellEnd"/>
            <w:r w:rsidRPr="006A13C1">
              <w:rPr>
                <w:rFonts w:ascii="Times New Roman" w:hAnsi="Times New Roman"/>
                <w:i w:val="0"/>
                <w:lang w:val="ru-RU"/>
              </w:rPr>
              <w:t>, -</w:t>
            </w:r>
            <w:r w:rsidRPr="006A13C1">
              <w:rPr>
                <w:rFonts w:ascii="Times New Roman" w:hAnsi="Times New Roman"/>
                <w:i w:val="0"/>
              </w:rPr>
              <w:t>or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>, -</w:t>
            </w:r>
            <w:proofErr w:type="spellStart"/>
            <w:r w:rsidRPr="006A13C1">
              <w:rPr>
                <w:rFonts w:ascii="Times New Roman" w:hAnsi="Times New Roman"/>
                <w:i w:val="0"/>
              </w:rPr>
              <w:t>ist</w:t>
            </w:r>
            <w:proofErr w:type="spellEnd"/>
            <w:r w:rsidRPr="006A13C1">
              <w:rPr>
                <w:rFonts w:ascii="Times New Roman" w:hAnsi="Times New Roman"/>
                <w:i w:val="0"/>
                <w:lang w:val="ru-RU"/>
              </w:rPr>
              <w:t>, -</w:t>
            </w:r>
            <w:proofErr w:type="spellStart"/>
            <w:r w:rsidRPr="006A13C1">
              <w:rPr>
                <w:rFonts w:ascii="Times New Roman" w:hAnsi="Times New Roman"/>
                <w:i w:val="0"/>
              </w:rPr>
              <w:t>ian</w:t>
            </w:r>
            <w:proofErr w:type="spellEnd"/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знакомство с некоторыми фактами из жизни выдающихся людей Великобритании и США (</w:t>
            </w:r>
            <w:r w:rsidRPr="006A13C1">
              <w:rPr>
                <w:rFonts w:ascii="Times New Roman" w:hAnsi="Times New Roman"/>
                <w:i w:val="0"/>
              </w:rPr>
              <w:t>Alfred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Hitchcock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, </w:t>
            </w:r>
            <w:r w:rsidRPr="006A13C1">
              <w:rPr>
                <w:rFonts w:ascii="Times New Roman" w:hAnsi="Times New Roman"/>
                <w:i w:val="0"/>
              </w:rPr>
              <w:t>Amy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Johnson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, </w:t>
            </w:r>
            <w:r w:rsidRPr="006A13C1">
              <w:rPr>
                <w:rFonts w:ascii="Times New Roman" w:hAnsi="Times New Roman"/>
                <w:i w:val="0"/>
              </w:rPr>
              <w:t>Mary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Shelley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, </w:t>
            </w:r>
            <w:r w:rsidRPr="006A13C1">
              <w:rPr>
                <w:rFonts w:ascii="Times New Roman" w:hAnsi="Times New Roman"/>
                <w:i w:val="0"/>
              </w:rPr>
              <w:t>Charles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Babbage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, </w:t>
            </w:r>
            <w:r w:rsidRPr="006A13C1">
              <w:rPr>
                <w:rFonts w:ascii="Times New Roman" w:hAnsi="Times New Roman"/>
                <w:i w:val="0"/>
              </w:rPr>
              <w:t>Horatio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Nelson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>), знакомство с некоторыми необычными профессиями (</w:t>
            </w:r>
            <w:proofErr w:type="spellStart"/>
            <w:r w:rsidRPr="006A13C1">
              <w:rPr>
                <w:rFonts w:ascii="Times New Roman" w:hAnsi="Times New Roman"/>
                <w:i w:val="0"/>
                <w:lang w:val="ru-RU"/>
              </w:rPr>
              <w:t>Ravenmaster</w:t>
            </w:r>
            <w:proofErr w:type="spellEnd"/>
            <w:r w:rsidRPr="006A13C1">
              <w:rPr>
                <w:rFonts w:ascii="Times New Roman" w:hAnsi="Times New Roman"/>
                <w:i w:val="0"/>
                <w:lang w:val="ru-RU"/>
              </w:rPr>
              <w:t xml:space="preserve">, </w:t>
            </w:r>
            <w:proofErr w:type="spellStart"/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sentry</w:t>
            </w:r>
            <w:proofErr w:type="spellEnd"/>
            <w:r w:rsidRPr="006A13C1">
              <w:rPr>
                <w:rFonts w:ascii="Times New Roman" w:hAnsi="Times New Roman"/>
                <w:i w:val="0"/>
                <w:lang w:val="ru-RU"/>
              </w:rPr>
              <w:t>), знакомство с некоторыми популярными в прошлом профессиями.</w:t>
            </w:r>
          </w:p>
        </w:tc>
        <w:tc>
          <w:tcPr>
            <w:tcW w:w="1557" w:type="dxa"/>
          </w:tcPr>
          <w:p w:rsidR="00CB57DC" w:rsidRPr="006A13C1" w:rsidRDefault="00CB57DC" w:rsidP="0018759C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развитие способности формулировать грамматическое правило</w:t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формирование грамматических навыков говорения и чтения (</w:t>
            </w:r>
            <w:r w:rsidRPr="006A13C1">
              <w:rPr>
                <w:rFonts w:ascii="Times New Roman" w:hAnsi="Times New Roman"/>
                <w:i w:val="0"/>
              </w:rPr>
              <w:t>Present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Progressive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в значении будущего действия);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  <w:t>развитие умения читать/понимать на слух с целью извлечения конкретной информации.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Мультимедийное оборудование презентация</w:t>
            </w:r>
          </w:p>
        </w:tc>
        <w:tc>
          <w:tcPr>
            <w:tcW w:w="709" w:type="dxa"/>
          </w:tcPr>
          <w:p w:rsidR="00CB57DC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07.04</w:t>
            </w: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08.04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CB57DC" w:rsidRPr="006A13C1" w:rsidTr="00CB57DC">
        <w:tc>
          <w:tcPr>
            <w:tcW w:w="674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lastRenderedPageBreak/>
              <w:t>3-4</w:t>
            </w:r>
          </w:p>
        </w:tc>
        <w:tc>
          <w:tcPr>
            <w:tcW w:w="1277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Ее профессиональные обязанности</w:t>
            </w:r>
          </w:p>
        </w:tc>
        <w:tc>
          <w:tcPr>
            <w:tcW w:w="562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2</w:t>
            </w:r>
          </w:p>
        </w:tc>
        <w:tc>
          <w:tcPr>
            <w:tcW w:w="1418" w:type="dxa"/>
            <w:gridSpan w:val="3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Формирование лексических навыков говорения (</w:t>
            </w:r>
            <w:proofErr w:type="gramStart"/>
            <w:r w:rsidRPr="006A13C1">
              <w:rPr>
                <w:rFonts w:ascii="Times New Roman" w:hAnsi="Times New Roman"/>
                <w:i w:val="0"/>
                <w:lang w:val="ru-RU"/>
              </w:rPr>
              <w:t>совершенствовании</w:t>
            </w:r>
            <w:proofErr w:type="gramEnd"/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произносительных навыков совершенствование грамматических навыков).</w:t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лексический</w:t>
            </w:r>
            <w:r w:rsidRPr="006A13C1">
              <w:rPr>
                <w:rFonts w:ascii="Times New Roman" w:hAnsi="Times New Roman"/>
                <w:i w:val="0"/>
              </w:rPr>
              <w:t>: a building, to deliver, to design, a law, an order, to organize, to produce, an ad, to bathe, to be pleased;</w:t>
            </w: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proofErr w:type="gramStart"/>
            <w:r w:rsidRPr="006A13C1">
              <w:rPr>
                <w:rFonts w:ascii="Times New Roman" w:hAnsi="Times New Roman"/>
                <w:i w:val="0"/>
                <w:lang w:val="ru-RU"/>
              </w:rPr>
              <w:t>грамматиче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ский</w:t>
            </w:r>
            <w:proofErr w:type="gramEnd"/>
            <w:r w:rsidRPr="006A13C1">
              <w:rPr>
                <w:rFonts w:ascii="Times New Roman" w:hAnsi="Times New Roman"/>
                <w:i w:val="0"/>
                <w:lang w:val="ru-RU"/>
              </w:rPr>
              <w:t xml:space="preserve">: (для повторения) модальные глаголы </w:t>
            </w:r>
            <w:r w:rsidRPr="006A13C1">
              <w:rPr>
                <w:rFonts w:ascii="Times New Roman" w:hAnsi="Times New Roman"/>
                <w:i w:val="0"/>
              </w:rPr>
              <w:t>have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to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, </w:t>
            </w:r>
            <w:r w:rsidRPr="006A13C1">
              <w:rPr>
                <w:rFonts w:ascii="Times New Roman" w:hAnsi="Times New Roman"/>
                <w:i w:val="0"/>
              </w:rPr>
              <w:t>must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>, словообразование: суффиксы существительных –</w:t>
            </w:r>
            <w:proofErr w:type="spellStart"/>
            <w:r w:rsidRPr="006A13C1">
              <w:rPr>
                <w:rFonts w:ascii="Times New Roman" w:hAnsi="Times New Roman"/>
                <w:i w:val="0"/>
              </w:rPr>
              <w:t>er</w:t>
            </w:r>
            <w:proofErr w:type="spellEnd"/>
            <w:r w:rsidRPr="006A13C1">
              <w:rPr>
                <w:rFonts w:ascii="Times New Roman" w:hAnsi="Times New Roman"/>
                <w:i w:val="0"/>
                <w:lang w:val="ru-RU"/>
              </w:rPr>
              <w:t>, -</w:t>
            </w:r>
            <w:proofErr w:type="spellStart"/>
            <w:r w:rsidRPr="006A13C1">
              <w:rPr>
                <w:rFonts w:ascii="Times New Roman" w:hAnsi="Times New Roman"/>
                <w:i w:val="0"/>
              </w:rPr>
              <w:t>ing</w:t>
            </w:r>
            <w:proofErr w:type="spellEnd"/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 xml:space="preserve">знакомство с отрывком из книги </w:t>
            </w:r>
            <w:r w:rsidRPr="006A13C1">
              <w:rPr>
                <w:rFonts w:ascii="Times New Roman" w:hAnsi="Times New Roman"/>
                <w:i w:val="0"/>
              </w:rPr>
              <w:t>A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. </w:t>
            </w:r>
            <w:r w:rsidRPr="006A13C1">
              <w:rPr>
                <w:rFonts w:ascii="Times New Roman" w:hAnsi="Times New Roman"/>
                <w:i w:val="0"/>
              </w:rPr>
              <w:t>Horowitz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proofErr w:type="spellStart"/>
            <w:r w:rsidRPr="006A13C1">
              <w:rPr>
                <w:rFonts w:ascii="Times New Roman" w:hAnsi="Times New Roman"/>
                <w:i w:val="0"/>
                <w:lang w:val="ru-RU"/>
              </w:rPr>
              <w:t>Granny</w:t>
            </w:r>
            <w:proofErr w:type="spellEnd"/>
            <w:r w:rsidRPr="006A13C1">
              <w:rPr>
                <w:rFonts w:ascii="Times New Roman" w:hAnsi="Times New Roman"/>
                <w:i w:val="0"/>
                <w:lang w:val="ru-RU"/>
              </w:rPr>
              <w:t>.</w:t>
            </w:r>
          </w:p>
        </w:tc>
        <w:tc>
          <w:tcPr>
            <w:tcW w:w="1557" w:type="dxa"/>
          </w:tcPr>
          <w:p w:rsidR="00CB57DC" w:rsidRPr="006A13C1" w:rsidRDefault="00CB57DC" w:rsidP="0018759C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развитие способности к логическому изложению и</w:t>
            </w:r>
            <w:r w:rsidRPr="006A13C1">
              <w:rPr>
                <w:rFonts w:ascii="Times New Roman" w:hAnsi="Times New Roman"/>
                <w:i w:val="0"/>
              </w:rPr>
              <w:t> 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>решению речемыслительных задач</w:t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совершенствование грамматических навыков говорения и чтения (</w:t>
            </w:r>
            <w:r w:rsidRPr="006A13C1">
              <w:rPr>
                <w:rFonts w:ascii="Times New Roman" w:hAnsi="Times New Roman"/>
                <w:i w:val="0"/>
              </w:rPr>
              <w:t>to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be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going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to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); развитие умения читать/понимать на слух с целью полного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понимания содержания.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Мультимедийное оборудование презентация</w:t>
            </w:r>
          </w:p>
        </w:tc>
        <w:tc>
          <w:tcPr>
            <w:tcW w:w="709" w:type="dxa"/>
          </w:tcPr>
          <w:p w:rsidR="00CB57DC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13.04</w:t>
            </w: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14.04</w:t>
            </w:r>
          </w:p>
        </w:tc>
        <w:tc>
          <w:tcPr>
            <w:tcW w:w="855" w:type="dxa"/>
            <w:gridSpan w:val="2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CB57DC" w:rsidRPr="006A13C1" w:rsidTr="00CB57DC">
        <w:tc>
          <w:tcPr>
            <w:tcW w:w="674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lastRenderedPageBreak/>
              <w:t>5-6</w:t>
            </w:r>
          </w:p>
        </w:tc>
        <w:tc>
          <w:tcPr>
            <w:tcW w:w="1277" w:type="dxa"/>
          </w:tcPr>
          <w:p w:rsidR="00CB57DC" w:rsidRPr="006A13C1" w:rsidRDefault="008B10B1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8B10B1">
              <w:rPr>
                <w:rFonts w:ascii="Times New Roman" w:hAnsi="Times New Roman"/>
                <w:i w:val="0"/>
                <w:lang w:val="ru-RU"/>
              </w:rPr>
              <w:t>Что было раньше?</w:t>
            </w:r>
          </w:p>
        </w:tc>
        <w:tc>
          <w:tcPr>
            <w:tcW w:w="562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2</w:t>
            </w:r>
          </w:p>
        </w:tc>
        <w:tc>
          <w:tcPr>
            <w:tcW w:w="1418" w:type="dxa"/>
            <w:gridSpan w:val="3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kern w:val="24"/>
                <w:lang w:val="ru-RU"/>
              </w:rPr>
              <w:t xml:space="preserve">Наблюдения, обсуждения, описание и анализ (слова и  грамматические  конструкции, тексты; особенности их построения и употребления; порядок действий)  </w:t>
            </w: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лексический</w:t>
            </w:r>
            <w:r w:rsidRPr="006A13C1">
              <w:rPr>
                <w:rFonts w:ascii="Times New Roman" w:hAnsi="Times New Roman"/>
                <w:i w:val="0"/>
              </w:rPr>
              <w:t>:a fortune (to make a ~), to grow up, to move, soap, a soldier;</w:t>
            </w: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proofErr w:type="gramStart"/>
            <w:r w:rsidRPr="006A13C1">
              <w:rPr>
                <w:rFonts w:ascii="Times New Roman" w:hAnsi="Times New Roman"/>
                <w:i w:val="0"/>
                <w:lang w:val="ru-RU"/>
              </w:rPr>
              <w:t>грамматический</w:t>
            </w:r>
            <w:proofErr w:type="gramEnd"/>
            <w:r w:rsidRPr="006A13C1">
              <w:rPr>
                <w:rFonts w:ascii="Times New Roman" w:hAnsi="Times New Roman"/>
                <w:i w:val="0"/>
                <w:lang w:val="ru-RU"/>
              </w:rPr>
              <w:t>: (для повторения) вопросы к подлежащему (</w:t>
            </w:r>
            <w:r w:rsidRPr="006A13C1">
              <w:rPr>
                <w:rFonts w:ascii="Times New Roman" w:hAnsi="Times New Roman"/>
                <w:i w:val="0"/>
              </w:rPr>
              <w:t>Subject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questions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) и вопросительные предложения с вопросительными словами </w:t>
            </w:r>
            <w:r w:rsidRPr="006A13C1">
              <w:rPr>
                <w:rFonts w:ascii="Times New Roman" w:hAnsi="Times New Roman"/>
                <w:i w:val="0"/>
              </w:rPr>
              <w:t>Who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? </w:t>
            </w:r>
            <w:r w:rsidRPr="006A13C1">
              <w:rPr>
                <w:rFonts w:ascii="Times New Roman" w:hAnsi="Times New Roman"/>
                <w:i w:val="0"/>
              </w:rPr>
              <w:t xml:space="preserve">What?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и с глаголом-связкой </w:t>
            </w:r>
            <w:r w:rsidRPr="006A13C1">
              <w:rPr>
                <w:rFonts w:ascii="Times New Roman" w:hAnsi="Times New Roman"/>
                <w:i w:val="0"/>
              </w:rPr>
              <w:t>to be</w:t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знакомство с информацией о некоторых известных людях стран изучаемого языка.</w:t>
            </w:r>
          </w:p>
        </w:tc>
        <w:tc>
          <w:tcPr>
            <w:tcW w:w="1557" w:type="dxa"/>
          </w:tcPr>
          <w:p w:rsidR="00CB57DC" w:rsidRPr="006A13C1" w:rsidRDefault="00CB57DC" w:rsidP="0018759C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развитие способности к логическому изложению, решению речемыслительных задач, подстановке лексических единиц в речевой образец, развитие способности формулировать грамматическое правило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proofErr w:type="gramStart"/>
            <w:r w:rsidRPr="006A13C1">
              <w:rPr>
                <w:rFonts w:ascii="Times New Roman" w:hAnsi="Times New Roman"/>
                <w:i w:val="0"/>
                <w:lang w:val="ru-RU"/>
              </w:rPr>
              <w:t>формирование грамматических навыков говорения и чтения (</w:t>
            </w:r>
            <w:r w:rsidRPr="006A13C1">
              <w:rPr>
                <w:rFonts w:ascii="Times New Roman" w:hAnsi="Times New Roman"/>
                <w:i w:val="0"/>
              </w:rPr>
              <w:t>Future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Simple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, </w:t>
            </w:r>
            <w:r w:rsidRPr="006A13C1">
              <w:rPr>
                <w:rFonts w:ascii="Times New Roman" w:hAnsi="Times New Roman"/>
                <w:i w:val="0"/>
              </w:rPr>
              <w:t>Shall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I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...?  (</w:t>
            </w:r>
            <w:r w:rsidRPr="006A13C1">
              <w:rPr>
                <w:rFonts w:ascii="Times New Roman" w:hAnsi="Times New Roman"/>
                <w:i w:val="0"/>
              </w:rPr>
              <w:t>asking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for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advice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>);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  <w:t>развитие умения читать/понимать на слух с целью полного понимания содержания.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</w:r>
            <w:proofErr w:type="gramEnd"/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Мультимедийное оборудование презентация</w:t>
            </w:r>
          </w:p>
        </w:tc>
        <w:tc>
          <w:tcPr>
            <w:tcW w:w="709" w:type="dxa"/>
          </w:tcPr>
          <w:p w:rsidR="00CB57DC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15.04</w:t>
            </w: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20.04</w:t>
            </w:r>
          </w:p>
        </w:tc>
        <w:tc>
          <w:tcPr>
            <w:tcW w:w="855" w:type="dxa"/>
            <w:gridSpan w:val="2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bookmarkStart w:id="0" w:name="_GoBack"/>
        <w:bookmarkEnd w:id="0"/>
      </w:tr>
      <w:tr w:rsidR="00CB57DC" w:rsidRPr="006A13C1" w:rsidTr="00CB57DC">
        <w:tc>
          <w:tcPr>
            <w:tcW w:w="674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7-8</w:t>
            </w:r>
          </w:p>
        </w:tc>
        <w:tc>
          <w:tcPr>
            <w:tcW w:w="1277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Что было раньше?</w:t>
            </w:r>
          </w:p>
        </w:tc>
        <w:tc>
          <w:tcPr>
            <w:tcW w:w="562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2</w:t>
            </w:r>
          </w:p>
        </w:tc>
        <w:tc>
          <w:tcPr>
            <w:tcW w:w="1418" w:type="dxa"/>
            <w:gridSpan w:val="3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Умение работать с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таблицей</w:t>
            </w: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Умение делать выводы</w:t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лексический</w:t>
            </w:r>
            <w:r w:rsidRPr="006A13C1">
              <w:rPr>
                <w:rFonts w:ascii="Times New Roman" w:hAnsi="Times New Roman"/>
                <w:i w:val="0"/>
              </w:rPr>
              <w:t xml:space="preserve">: an order, </w:t>
            </w:r>
            <w:r w:rsidRPr="006A13C1">
              <w:rPr>
                <w:rFonts w:ascii="Times New Roman" w:hAnsi="Times New Roman"/>
                <w:i w:val="0"/>
              </w:rPr>
              <w:lastRenderedPageBreak/>
              <w:t>to serve, a rat;</w:t>
            </w: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грамматический</w:t>
            </w:r>
            <w:r w:rsidRPr="006A13C1">
              <w:rPr>
                <w:rFonts w:ascii="Times New Roman" w:hAnsi="Times New Roman"/>
                <w:i w:val="0"/>
              </w:rPr>
              <w:t>: the Past Perfect tense, dates</w:t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 xml:space="preserve">знакомство с информацией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о выдающихся людях Британии и России.</w:t>
            </w:r>
          </w:p>
        </w:tc>
        <w:tc>
          <w:tcPr>
            <w:tcW w:w="1557" w:type="dxa"/>
          </w:tcPr>
          <w:p w:rsidR="00CB57DC" w:rsidRPr="006A13C1" w:rsidRDefault="00CB57DC" w:rsidP="0018759C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 xml:space="preserve">развитие способности к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анализу, сравнению и сопоставлению, обобщению; развитие способности формулировать грамматическое правило</w:t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 xml:space="preserve">формирование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грамматических навыков говорения и чтения (</w:t>
            </w:r>
            <w:r w:rsidRPr="006A13C1">
              <w:rPr>
                <w:rFonts w:ascii="Times New Roman" w:hAnsi="Times New Roman"/>
                <w:i w:val="0"/>
              </w:rPr>
              <w:t>Present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Progressive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в значении будущего действия, </w:t>
            </w:r>
            <w:r w:rsidRPr="006A13C1">
              <w:rPr>
                <w:rFonts w:ascii="Times New Roman" w:hAnsi="Times New Roman"/>
                <w:i w:val="0"/>
              </w:rPr>
              <w:t>to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be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going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to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, </w:t>
            </w:r>
            <w:r w:rsidRPr="006A13C1">
              <w:rPr>
                <w:rFonts w:ascii="Times New Roman" w:hAnsi="Times New Roman"/>
                <w:i w:val="0"/>
              </w:rPr>
              <w:t>Future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Simple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>);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  <w:t>развитие умения читать/понимать на слух с целью полного понимания содержания.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 xml:space="preserve">Мультимедийное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оборудование презентация</w:t>
            </w:r>
          </w:p>
        </w:tc>
        <w:tc>
          <w:tcPr>
            <w:tcW w:w="709" w:type="dxa"/>
          </w:tcPr>
          <w:p w:rsidR="00CB57DC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lastRenderedPageBreak/>
              <w:t>21.04</w:t>
            </w: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22.04</w:t>
            </w:r>
          </w:p>
        </w:tc>
        <w:tc>
          <w:tcPr>
            <w:tcW w:w="855" w:type="dxa"/>
            <w:gridSpan w:val="2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CB57DC" w:rsidRPr="00CB57DC" w:rsidTr="00CB57DC">
        <w:tc>
          <w:tcPr>
            <w:tcW w:w="674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lastRenderedPageBreak/>
              <w:t>9-10</w:t>
            </w:r>
          </w:p>
        </w:tc>
        <w:tc>
          <w:tcPr>
            <w:tcW w:w="1277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Моя работа – школа. </w:t>
            </w:r>
          </w:p>
        </w:tc>
        <w:tc>
          <w:tcPr>
            <w:tcW w:w="562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2</w:t>
            </w:r>
          </w:p>
        </w:tc>
        <w:tc>
          <w:tcPr>
            <w:tcW w:w="1418" w:type="dxa"/>
            <w:gridSpan w:val="3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Владение навыками чтения и перевода</w:t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Речевой материал предыдущих уроков;</w:t>
            </w: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proofErr w:type="gramStart"/>
            <w:r w:rsidRPr="006A13C1">
              <w:rPr>
                <w:rFonts w:ascii="Times New Roman" w:hAnsi="Times New Roman"/>
                <w:i w:val="0"/>
                <w:lang w:val="ru-RU"/>
              </w:rPr>
              <w:t>грамматический</w:t>
            </w:r>
            <w:proofErr w:type="gramEnd"/>
            <w:r w:rsidRPr="006A13C1">
              <w:rPr>
                <w:rFonts w:ascii="Times New Roman" w:hAnsi="Times New Roman"/>
                <w:i w:val="0"/>
                <w:lang w:val="ru-RU"/>
              </w:rPr>
              <w:t xml:space="preserve">: неопределенные и отрицательные местоимения, словообразование: </w:t>
            </w:r>
            <w:r w:rsidRPr="006A13C1">
              <w:rPr>
                <w:rFonts w:ascii="Times New Roman" w:hAnsi="Times New Roman"/>
                <w:i w:val="0"/>
              </w:rPr>
              <w:t>every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-, </w:t>
            </w:r>
            <w:r w:rsidRPr="006A13C1">
              <w:rPr>
                <w:rFonts w:ascii="Times New Roman" w:hAnsi="Times New Roman"/>
                <w:i w:val="0"/>
              </w:rPr>
              <w:t>some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-, </w:t>
            </w:r>
            <w:r w:rsidRPr="006A13C1">
              <w:rPr>
                <w:rFonts w:ascii="Times New Roman" w:hAnsi="Times New Roman"/>
                <w:i w:val="0"/>
              </w:rPr>
              <w:t>any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-, </w:t>
            </w:r>
            <w:r w:rsidRPr="006A13C1">
              <w:rPr>
                <w:rFonts w:ascii="Times New Roman" w:hAnsi="Times New Roman"/>
                <w:i w:val="0"/>
              </w:rPr>
              <w:t>no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>-, -</w:t>
            </w:r>
            <w:r w:rsidRPr="006A13C1">
              <w:rPr>
                <w:rFonts w:ascii="Times New Roman" w:hAnsi="Times New Roman"/>
                <w:i w:val="0"/>
              </w:rPr>
              <w:t>thing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>, -</w:t>
            </w:r>
            <w:r w:rsidRPr="006A13C1">
              <w:rPr>
                <w:rFonts w:ascii="Times New Roman" w:hAnsi="Times New Roman"/>
                <w:i w:val="0"/>
              </w:rPr>
              <w:t>body</w:t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Развитие потребности в приобщении к культуре страны изучаемого языка через чтение</w:t>
            </w:r>
          </w:p>
        </w:tc>
        <w:tc>
          <w:tcPr>
            <w:tcW w:w="1557" w:type="dxa"/>
          </w:tcPr>
          <w:p w:rsidR="00CB57DC" w:rsidRPr="006A13C1" w:rsidRDefault="00CB57DC" w:rsidP="0018759C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i w:val="0"/>
                <w:lang w:val="ru-RU"/>
              </w:rPr>
            </w:pPr>
            <w:proofErr w:type="gramStart"/>
            <w:r w:rsidRPr="006A13C1">
              <w:rPr>
                <w:rFonts w:ascii="Times New Roman" w:hAnsi="Times New Roman"/>
                <w:i w:val="0"/>
                <w:lang w:val="ru-RU"/>
              </w:rPr>
              <w:t>развитие умения формулировать выводы из прочитанного, развитие способности к догадке по аналогии с родным языком</w:t>
            </w:r>
            <w:proofErr w:type="gramEnd"/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развитие умения читать;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  <w:t xml:space="preserve"> развитие умения читать/понимать на слух с целью полного понимания содержания.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709" w:type="dxa"/>
          </w:tcPr>
          <w:p w:rsidR="00CB57DC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27.04</w:t>
            </w: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28.04</w:t>
            </w:r>
          </w:p>
        </w:tc>
        <w:tc>
          <w:tcPr>
            <w:tcW w:w="855" w:type="dxa"/>
            <w:gridSpan w:val="2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CB57DC" w:rsidRPr="006A13C1" w:rsidTr="00CB57DC">
        <w:tc>
          <w:tcPr>
            <w:tcW w:w="674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11-</w:t>
            </w:r>
            <w:r>
              <w:rPr>
                <w:rFonts w:ascii="Times New Roman" w:hAnsi="Times New Roman"/>
                <w:i w:val="0"/>
                <w:lang w:val="ru-RU"/>
              </w:rPr>
              <w:lastRenderedPageBreak/>
              <w:t>12</w:t>
            </w:r>
          </w:p>
        </w:tc>
        <w:tc>
          <w:tcPr>
            <w:tcW w:w="1277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 xml:space="preserve">Урок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чтения.</w:t>
            </w:r>
          </w:p>
        </w:tc>
        <w:tc>
          <w:tcPr>
            <w:tcW w:w="562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lastRenderedPageBreak/>
              <w:t>2</w:t>
            </w:r>
          </w:p>
        </w:tc>
        <w:tc>
          <w:tcPr>
            <w:tcW w:w="1418" w:type="dxa"/>
            <w:gridSpan w:val="3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Умение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читать с целью понимания основного содержания и с целью полного понимания прочитанного, с целью поиска конкретной информации, развитие умения делать записи на основе прочитанного.</w:t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Речевой</w:t>
            </w:r>
            <w:r w:rsidRPr="006A13C1">
              <w:rPr>
                <w:rFonts w:ascii="Times New Roman" w:hAnsi="Times New Roman"/>
                <w:i w:val="0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материал</w:t>
            </w:r>
            <w:r w:rsidRPr="006A13C1">
              <w:rPr>
                <w:rFonts w:ascii="Times New Roman" w:hAnsi="Times New Roman"/>
                <w:i w:val="0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>предыдущих</w:t>
            </w:r>
            <w:r w:rsidRPr="006A13C1">
              <w:rPr>
                <w:rFonts w:ascii="Times New Roman" w:hAnsi="Times New Roman"/>
                <w:i w:val="0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>уроков</w:t>
            </w:r>
            <w:r w:rsidRPr="006A13C1">
              <w:rPr>
                <w:rFonts w:ascii="Times New Roman" w:hAnsi="Times New Roman"/>
                <w:i w:val="0"/>
              </w:rPr>
              <w:t xml:space="preserve">; to let </w:t>
            </w:r>
            <w:proofErr w:type="spellStart"/>
            <w:r w:rsidRPr="006A13C1">
              <w:rPr>
                <w:rFonts w:ascii="Times New Roman" w:hAnsi="Times New Roman"/>
                <w:i w:val="0"/>
              </w:rPr>
              <w:t>smb</w:t>
            </w:r>
            <w:proofErr w:type="spellEnd"/>
            <w:r w:rsidRPr="006A13C1">
              <w:rPr>
                <w:rFonts w:ascii="Times New Roman" w:hAnsi="Times New Roman"/>
                <w:i w:val="0"/>
              </w:rPr>
              <w:t xml:space="preserve"> do </w:t>
            </w:r>
            <w:proofErr w:type="spellStart"/>
            <w:r w:rsidRPr="006A13C1">
              <w:rPr>
                <w:rFonts w:ascii="Times New Roman" w:hAnsi="Times New Roman"/>
                <w:i w:val="0"/>
              </w:rPr>
              <w:t>smth</w:t>
            </w:r>
            <w:proofErr w:type="spellEnd"/>
            <w:r w:rsidRPr="006A13C1">
              <w:rPr>
                <w:rFonts w:ascii="Times New Roman" w:hAnsi="Times New Roman"/>
                <w:i w:val="0"/>
              </w:rPr>
              <w:t>, to make up, to run (a shop), a wife</w:t>
            </w: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</w:rPr>
            </w:pP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упр.</w:t>
            </w:r>
            <w:r w:rsidRPr="006A13C1">
              <w:rPr>
                <w:rFonts w:ascii="Times New Roman" w:hAnsi="Times New Roman"/>
                <w:i w:val="0"/>
              </w:rPr>
              <w:t>Reader – 8.1), 2)</w:t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 xml:space="preserve">знакомство с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 xml:space="preserve">отрывком из книги Л. </w:t>
            </w:r>
            <w:proofErr w:type="spellStart"/>
            <w:r w:rsidRPr="006A13C1">
              <w:rPr>
                <w:rFonts w:ascii="Times New Roman" w:hAnsi="Times New Roman"/>
                <w:i w:val="0"/>
                <w:lang w:val="ru-RU"/>
              </w:rPr>
              <w:t>Фитзух</w:t>
            </w:r>
            <w:proofErr w:type="spellEnd"/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Harriet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the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Spy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>.</w:t>
            </w:r>
          </w:p>
        </w:tc>
        <w:tc>
          <w:tcPr>
            <w:tcW w:w="1557" w:type="dxa"/>
          </w:tcPr>
          <w:p w:rsidR="00CB57DC" w:rsidRPr="006A13C1" w:rsidRDefault="00CB57DC" w:rsidP="0018759C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 xml:space="preserve">развитие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способности к выбору средств выражения, адекватных речевой ситуации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 xml:space="preserve">развитие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речевого умения (диалогическая форма речи); развитие умения читать/понимать на слух с целью извлечения конкретной информации.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Мультимед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ийное оборудование презентация</w:t>
            </w:r>
          </w:p>
        </w:tc>
        <w:tc>
          <w:tcPr>
            <w:tcW w:w="709" w:type="dxa"/>
          </w:tcPr>
          <w:p w:rsidR="00CB57DC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lastRenderedPageBreak/>
              <w:t>29.04</w:t>
            </w: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lastRenderedPageBreak/>
              <w:t>04.05</w:t>
            </w:r>
          </w:p>
        </w:tc>
        <w:tc>
          <w:tcPr>
            <w:tcW w:w="855" w:type="dxa"/>
            <w:gridSpan w:val="2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CB57DC" w:rsidRPr="00CB57DC" w:rsidTr="00CB57DC">
        <w:tc>
          <w:tcPr>
            <w:tcW w:w="674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lastRenderedPageBreak/>
              <w:t>13-14</w:t>
            </w:r>
          </w:p>
        </w:tc>
        <w:tc>
          <w:tcPr>
            <w:tcW w:w="1277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Кем ты собираешься стать?</w:t>
            </w:r>
          </w:p>
        </w:tc>
        <w:tc>
          <w:tcPr>
            <w:tcW w:w="562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2</w:t>
            </w:r>
          </w:p>
        </w:tc>
        <w:tc>
          <w:tcPr>
            <w:tcW w:w="1418" w:type="dxa"/>
            <w:gridSpan w:val="3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Развитие речевого умения: диалогическая форма речи, развитие умения использовать в речи речевые функции</w:t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развитие самостоятельности, способности к сравнению, обобщению, умения делать выводы</w:t>
            </w:r>
          </w:p>
        </w:tc>
        <w:tc>
          <w:tcPr>
            <w:tcW w:w="1557" w:type="dxa"/>
          </w:tcPr>
          <w:p w:rsidR="00CB57DC" w:rsidRPr="006A13C1" w:rsidRDefault="00CB57DC" w:rsidP="0018759C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осознание знаний и способностей, требуемых для плодотворного сотрудничества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развитие речевых умений;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  <w:t xml:space="preserve"> скрытый контроль уровня </w:t>
            </w:r>
            <w:proofErr w:type="spellStart"/>
            <w:r w:rsidRPr="006A13C1">
              <w:rPr>
                <w:rFonts w:ascii="Times New Roman" w:hAnsi="Times New Roman"/>
                <w:i w:val="0"/>
                <w:lang w:val="ru-RU"/>
              </w:rPr>
              <w:t>сформированности</w:t>
            </w:r>
            <w:proofErr w:type="spellEnd"/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речевых умений.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709" w:type="dxa"/>
          </w:tcPr>
          <w:p w:rsidR="00CB57DC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05.05</w:t>
            </w:r>
          </w:p>
          <w:p w:rsidR="00423083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06.05</w:t>
            </w:r>
          </w:p>
        </w:tc>
        <w:tc>
          <w:tcPr>
            <w:tcW w:w="855" w:type="dxa"/>
            <w:gridSpan w:val="2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CB57DC" w:rsidRPr="00CB57DC" w:rsidTr="00CB57DC">
        <w:tc>
          <w:tcPr>
            <w:tcW w:w="674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15-16</w:t>
            </w:r>
          </w:p>
        </w:tc>
        <w:tc>
          <w:tcPr>
            <w:tcW w:w="1277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Пишем письмо: моя будущая профессия</w:t>
            </w:r>
          </w:p>
        </w:tc>
        <w:tc>
          <w:tcPr>
            <w:tcW w:w="562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2</w:t>
            </w:r>
          </w:p>
        </w:tc>
        <w:tc>
          <w:tcPr>
            <w:tcW w:w="1418" w:type="dxa"/>
            <w:gridSpan w:val="3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Овладение основными стилистическими ресурсами лексики,   нормами литературного языка (лексическим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и, грамматическими, орфографическими, пунктуационными),  их использования при создании письменных высказываний</w:t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Речевой материал предыдущих уроков</w:t>
            </w: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формирование ответственности за языковую культуру как общечеловеческую ценность</w:t>
            </w:r>
          </w:p>
        </w:tc>
        <w:tc>
          <w:tcPr>
            <w:tcW w:w="1557" w:type="dxa"/>
          </w:tcPr>
          <w:p w:rsidR="00CB57DC" w:rsidRPr="006A13C1" w:rsidRDefault="00CB57DC" w:rsidP="0018759C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развитие способности к сравнению и сопоставлению речевых единиц; способности узнавать знакомые грамматически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е структуры в новом содержании;</w:t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 xml:space="preserve">развитие умения читать, различать жанры написанного (письмо, запись на открытке, статья из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газеты), извлекать информацию о культуре страны из текста;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  <w:t>развитие умения говорить на основе прочитанного</w:t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709" w:type="dxa"/>
          </w:tcPr>
          <w:p w:rsidR="00CB57DC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11.05</w:t>
            </w:r>
          </w:p>
          <w:p w:rsidR="00423083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12.05</w:t>
            </w:r>
          </w:p>
        </w:tc>
        <w:tc>
          <w:tcPr>
            <w:tcW w:w="855" w:type="dxa"/>
            <w:gridSpan w:val="2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CB57DC" w:rsidRPr="006A13C1" w:rsidTr="00CB57DC">
        <w:tc>
          <w:tcPr>
            <w:tcW w:w="674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lastRenderedPageBreak/>
              <w:t>17-18</w:t>
            </w:r>
          </w:p>
        </w:tc>
        <w:tc>
          <w:tcPr>
            <w:tcW w:w="1277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Урок чтения: Я покажу </w:t>
            </w:r>
            <w:proofErr w:type="gramStart"/>
            <w:r w:rsidRPr="006A13C1">
              <w:rPr>
                <w:rFonts w:ascii="Times New Roman" w:hAnsi="Times New Roman"/>
                <w:i w:val="0"/>
                <w:lang w:val="ru-RU"/>
              </w:rPr>
              <w:t>тебе</w:t>
            </w:r>
            <w:proofErr w:type="gramEnd"/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где весело</w:t>
            </w:r>
          </w:p>
        </w:tc>
        <w:tc>
          <w:tcPr>
            <w:tcW w:w="562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2</w:t>
            </w:r>
          </w:p>
        </w:tc>
        <w:tc>
          <w:tcPr>
            <w:tcW w:w="1418" w:type="dxa"/>
            <w:gridSpan w:val="3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Развитие умения читать с целью понимания основного содержания и с целью полного понимания прочитанного, с целью поиска конкретной информации, развитие умения делать записи на основе прочитанного.</w:t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Тема: «Профессии, занятия людей»; знакомство с отрывком из книги Л. </w:t>
            </w:r>
            <w:proofErr w:type="spellStart"/>
            <w:r w:rsidRPr="006A13C1">
              <w:rPr>
                <w:rFonts w:ascii="Times New Roman" w:hAnsi="Times New Roman"/>
                <w:i w:val="0"/>
                <w:lang w:val="ru-RU"/>
              </w:rPr>
              <w:t>Фитзух</w:t>
            </w:r>
            <w:proofErr w:type="spellEnd"/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Harriet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the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</w:rPr>
              <w:t>Spy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>.</w:t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Речевой</w:t>
            </w:r>
            <w:r w:rsidRPr="006A13C1">
              <w:rPr>
                <w:rFonts w:ascii="Times New Roman" w:hAnsi="Times New Roman"/>
                <w:i w:val="0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>материал</w:t>
            </w:r>
            <w:r w:rsidRPr="006A13C1">
              <w:rPr>
                <w:rFonts w:ascii="Times New Roman" w:hAnsi="Times New Roman"/>
                <w:i w:val="0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>предыдущих</w:t>
            </w:r>
            <w:r w:rsidRPr="006A13C1">
              <w:rPr>
                <w:rFonts w:ascii="Times New Roman" w:hAnsi="Times New Roman"/>
                <w:i w:val="0"/>
              </w:rPr>
              <w:t xml:space="preserve">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t>уроков</w:t>
            </w:r>
            <w:r w:rsidRPr="006A13C1">
              <w:rPr>
                <w:rFonts w:ascii="Times New Roman" w:hAnsi="Times New Roman"/>
                <w:i w:val="0"/>
              </w:rPr>
              <w:t xml:space="preserve">; to let </w:t>
            </w:r>
            <w:proofErr w:type="spellStart"/>
            <w:r w:rsidRPr="006A13C1">
              <w:rPr>
                <w:rFonts w:ascii="Times New Roman" w:hAnsi="Times New Roman"/>
                <w:i w:val="0"/>
              </w:rPr>
              <w:t>smb</w:t>
            </w:r>
            <w:proofErr w:type="spellEnd"/>
            <w:r w:rsidRPr="006A13C1">
              <w:rPr>
                <w:rFonts w:ascii="Times New Roman" w:hAnsi="Times New Roman"/>
                <w:i w:val="0"/>
              </w:rPr>
              <w:t xml:space="preserve"> do </w:t>
            </w:r>
            <w:proofErr w:type="spellStart"/>
            <w:r w:rsidRPr="006A13C1">
              <w:rPr>
                <w:rFonts w:ascii="Times New Roman" w:hAnsi="Times New Roman"/>
                <w:i w:val="0"/>
              </w:rPr>
              <w:t>smth</w:t>
            </w:r>
            <w:proofErr w:type="spellEnd"/>
            <w:r w:rsidRPr="006A13C1">
              <w:rPr>
                <w:rFonts w:ascii="Times New Roman" w:hAnsi="Times New Roman"/>
                <w:i w:val="0"/>
              </w:rPr>
              <w:t>, to make up, to run (a shop), a wife</w:t>
            </w: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</w:rPr>
            </w:pPr>
          </w:p>
        </w:tc>
        <w:tc>
          <w:tcPr>
            <w:tcW w:w="1557" w:type="dxa"/>
          </w:tcPr>
          <w:p w:rsidR="00CB57DC" w:rsidRPr="006A13C1" w:rsidRDefault="00CB57DC" w:rsidP="0018759C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i w:val="0"/>
              </w:rPr>
            </w:pP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</w:rPr>
            </w:pP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</w:rPr>
            </w:pPr>
          </w:p>
        </w:tc>
        <w:tc>
          <w:tcPr>
            <w:tcW w:w="709" w:type="dxa"/>
          </w:tcPr>
          <w:p w:rsidR="00CB57DC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13.05</w:t>
            </w:r>
          </w:p>
          <w:p w:rsidR="00423083" w:rsidRPr="00423083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18.05</w:t>
            </w:r>
          </w:p>
        </w:tc>
        <w:tc>
          <w:tcPr>
            <w:tcW w:w="855" w:type="dxa"/>
            <w:gridSpan w:val="2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</w:rPr>
            </w:pPr>
          </w:p>
        </w:tc>
      </w:tr>
      <w:tr w:rsidR="00CB57DC" w:rsidRPr="00CB57DC" w:rsidTr="00CB57DC">
        <w:tc>
          <w:tcPr>
            <w:tcW w:w="674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19</w:t>
            </w:r>
          </w:p>
        </w:tc>
        <w:tc>
          <w:tcPr>
            <w:tcW w:w="1277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Подготовка проектов: Давайте поиграем в «Города»</w:t>
            </w:r>
          </w:p>
        </w:tc>
        <w:tc>
          <w:tcPr>
            <w:tcW w:w="562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1</w:t>
            </w:r>
          </w:p>
        </w:tc>
        <w:tc>
          <w:tcPr>
            <w:tcW w:w="1418" w:type="dxa"/>
            <w:gridSpan w:val="3"/>
          </w:tcPr>
          <w:p w:rsidR="00CB57DC" w:rsidRPr="006A13C1" w:rsidRDefault="00CB57DC" w:rsidP="0018759C">
            <w:pPr>
              <w:shd w:val="clear" w:color="auto" w:fill="FFFFFF"/>
              <w:tabs>
                <w:tab w:val="left" w:pos="567"/>
                <w:tab w:val="left" w:pos="840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научиться выполнять проектные задания индивидуально или в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составе группы учащихся</w:t>
            </w:r>
          </w:p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формирование коммуникативной компетенции и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межкультурной и межэтнической коммуникации</w:t>
            </w:r>
          </w:p>
        </w:tc>
        <w:tc>
          <w:tcPr>
            <w:tcW w:w="1557" w:type="dxa"/>
          </w:tcPr>
          <w:p w:rsidR="00CB57DC" w:rsidRPr="006A13C1" w:rsidRDefault="00CB57DC" w:rsidP="0018759C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развитие воображения, развитие способностей к решению речемыслитель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ных задач (выстраивание последовательности, иллюстрирование, оценка, представление)</w:t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развитие речевых умений (говорить, писать, общаться);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 xml:space="preserve">скрытый контроль уровня </w:t>
            </w:r>
            <w:proofErr w:type="spellStart"/>
            <w:r w:rsidRPr="006A13C1">
              <w:rPr>
                <w:rFonts w:ascii="Times New Roman" w:hAnsi="Times New Roman"/>
                <w:i w:val="0"/>
                <w:lang w:val="ru-RU"/>
              </w:rPr>
              <w:t>сформированности</w:t>
            </w:r>
            <w:proofErr w:type="spellEnd"/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речевых умений.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709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19.05</w:t>
            </w:r>
          </w:p>
        </w:tc>
        <w:tc>
          <w:tcPr>
            <w:tcW w:w="855" w:type="dxa"/>
            <w:gridSpan w:val="2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CB57DC" w:rsidRPr="00CB57DC" w:rsidTr="00CB57DC">
        <w:tc>
          <w:tcPr>
            <w:tcW w:w="674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lastRenderedPageBreak/>
              <w:t>20</w:t>
            </w:r>
          </w:p>
        </w:tc>
        <w:tc>
          <w:tcPr>
            <w:tcW w:w="1277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Защита проектов</w:t>
            </w:r>
          </w:p>
        </w:tc>
        <w:tc>
          <w:tcPr>
            <w:tcW w:w="562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1</w:t>
            </w:r>
          </w:p>
        </w:tc>
        <w:tc>
          <w:tcPr>
            <w:tcW w:w="1418" w:type="dxa"/>
            <w:gridSpan w:val="3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умение четко выражать свои мысли в соответствии с задачами и условиями коммуникации</w:t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Формировать умение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1557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развитие проектных умений и навыков коллективной учебной деятельности при разработке и реализации творческого проекта; готовности к коллективному творчеству; взаимопомощи при работе в паре и группе</w:t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Кратко излагать результаты проектной работы</w:t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709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20.05</w:t>
            </w:r>
          </w:p>
        </w:tc>
        <w:tc>
          <w:tcPr>
            <w:tcW w:w="855" w:type="dxa"/>
            <w:gridSpan w:val="2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CB57DC" w:rsidRPr="00CB57DC" w:rsidTr="00CB57DC">
        <w:tc>
          <w:tcPr>
            <w:tcW w:w="674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21</w:t>
            </w:r>
          </w:p>
        </w:tc>
        <w:tc>
          <w:tcPr>
            <w:tcW w:w="1277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Защита проектов</w:t>
            </w:r>
          </w:p>
        </w:tc>
        <w:tc>
          <w:tcPr>
            <w:tcW w:w="562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1</w:t>
            </w:r>
          </w:p>
        </w:tc>
        <w:tc>
          <w:tcPr>
            <w:tcW w:w="1418" w:type="dxa"/>
            <w:gridSpan w:val="3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умение четко выражать свои мысли в соответствии с задачами и условиями коммуникации</w:t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Формировать умение эффективно сотрудничать и способствовать продуктивной кооперации; интегрироваться в группу сверстников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и строить продуктивное взаимодействие со сверстниками и взрослыми</w:t>
            </w:r>
          </w:p>
        </w:tc>
        <w:tc>
          <w:tcPr>
            <w:tcW w:w="1557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 xml:space="preserve">развитие проектных умений и навыков коллективной учебной деятельности при разработке и реализации творческого проекта; готовности к коллективному 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творчеству; взаимопомощи при работе в паре и группе</w:t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lastRenderedPageBreak/>
              <w:t>Кратко излагать результаты проектной работы</w:t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709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25.05</w:t>
            </w:r>
          </w:p>
        </w:tc>
        <w:tc>
          <w:tcPr>
            <w:tcW w:w="855" w:type="dxa"/>
            <w:gridSpan w:val="2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CB57DC" w:rsidRPr="00CB57DC" w:rsidTr="00CB57DC">
        <w:tc>
          <w:tcPr>
            <w:tcW w:w="674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lastRenderedPageBreak/>
              <w:t>22</w:t>
            </w:r>
          </w:p>
        </w:tc>
        <w:tc>
          <w:tcPr>
            <w:tcW w:w="1277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Обобщающее повторение</w:t>
            </w:r>
          </w:p>
        </w:tc>
        <w:tc>
          <w:tcPr>
            <w:tcW w:w="562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1</w:t>
            </w:r>
          </w:p>
        </w:tc>
        <w:tc>
          <w:tcPr>
            <w:tcW w:w="1418" w:type="dxa"/>
            <w:gridSpan w:val="3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1557" w:type="dxa"/>
          </w:tcPr>
          <w:p w:rsidR="00CB57DC" w:rsidRPr="006A13C1" w:rsidRDefault="00CB57DC" w:rsidP="0018759C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развитие способности к анализу, к сравнению и сопоставлению, развитие самостоятельности</w:t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совершенствование грамматических навыков;</w:t>
            </w:r>
            <w:r w:rsidRPr="006A13C1">
              <w:rPr>
                <w:rFonts w:ascii="Times New Roman" w:hAnsi="Times New Roman"/>
                <w:i w:val="0"/>
                <w:lang w:val="ru-RU"/>
              </w:rPr>
              <w:br/>
              <w:t xml:space="preserve">скрытый контроль уровня </w:t>
            </w:r>
            <w:proofErr w:type="spellStart"/>
            <w:r w:rsidRPr="006A13C1">
              <w:rPr>
                <w:rFonts w:ascii="Times New Roman" w:hAnsi="Times New Roman"/>
                <w:i w:val="0"/>
                <w:lang w:val="ru-RU"/>
              </w:rPr>
              <w:t>сформированности</w:t>
            </w:r>
            <w:proofErr w:type="spellEnd"/>
            <w:r w:rsidRPr="006A13C1">
              <w:rPr>
                <w:rFonts w:ascii="Times New Roman" w:hAnsi="Times New Roman"/>
                <w:i w:val="0"/>
                <w:lang w:val="ru-RU"/>
              </w:rPr>
              <w:t xml:space="preserve"> речевых умений</w:t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709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26.05</w:t>
            </w:r>
          </w:p>
        </w:tc>
        <w:tc>
          <w:tcPr>
            <w:tcW w:w="855" w:type="dxa"/>
            <w:gridSpan w:val="2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CB57DC" w:rsidRPr="006A13C1" w:rsidTr="00CB57DC">
        <w:tc>
          <w:tcPr>
            <w:tcW w:w="674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23</w:t>
            </w:r>
          </w:p>
        </w:tc>
        <w:tc>
          <w:tcPr>
            <w:tcW w:w="1277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>Итоговая контрольная  работа</w:t>
            </w:r>
          </w:p>
        </w:tc>
        <w:tc>
          <w:tcPr>
            <w:tcW w:w="562" w:type="dxa"/>
          </w:tcPr>
          <w:p w:rsidR="00CB57DC" w:rsidRPr="006A13C1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1</w:t>
            </w:r>
          </w:p>
        </w:tc>
        <w:tc>
          <w:tcPr>
            <w:tcW w:w="1418" w:type="dxa"/>
            <w:gridSpan w:val="3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eastAsia="Verdana" w:hAnsi="Times New Roman"/>
                <w:i w:val="0"/>
                <w:color w:val="000000"/>
                <w:kern w:val="24"/>
                <w:lang w:val="ru-RU"/>
              </w:rPr>
              <w:t>Группировка, упорядочивание, знаний по всем изученным темам</w:t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1557" w:type="dxa"/>
          </w:tcPr>
          <w:p w:rsidR="00CB57DC" w:rsidRPr="006A13C1" w:rsidRDefault="00CB57DC" w:rsidP="0018759C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bCs/>
                <w:i w:val="0"/>
                <w:lang w:val="ru-RU"/>
              </w:rPr>
              <w:t>Умение анализировать, синтезировать, устанавливать причинно-следственные связи</w:t>
            </w:r>
          </w:p>
        </w:tc>
        <w:tc>
          <w:tcPr>
            <w:tcW w:w="1418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 w:rsidRPr="006A13C1">
              <w:rPr>
                <w:rFonts w:ascii="Times New Roman" w:hAnsi="Times New Roman"/>
                <w:i w:val="0"/>
                <w:lang w:val="ru-RU"/>
              </w:rPr>
              <w:t xml:space="preserve">Обобщение знаний и умений  </w:t>
            </w:r>
          </w:p>
        </w:tc>
        <w:tc>
          <w:tcPr>
            <w:tcW w:w="1275" w:type="dxa"/>
          </w:tcPr>
          <w:p w:rsidR="00CB57DC" w:rsidRPr="006A13C1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</w:rPr>
            </w:pPr>
          </w:p>
        </w:tc>
        <w:tc>
          <w:tcPr>
            <w:tcW w:w="709" w:type="dxa"/>
          </w:tcPr>
          <w:p w:rsidR="00CB57DC" w:rsidRPr="00423083" w:rsidRDefault="00423083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27.05</w:t>
            </w:r>
          </w:p>
        </w:tc>
        <w:tc>
          <w:tcPr>
            <w:tcW w:w="855" w:type="dxa"/>
            <w:gridSpan w:val="2"/>
          </w:tcPr>
          <w:p w:rsidR="00CB57DC" w:rsidRPr="00CB57DC" w:rsidRDefault="00CB57DC" w:rsidP="0018759C">
            <w:pPr>
              <w:spacing w:after="0" w:line="240" w:lineRule="auto"/>
              <w:rPr>
                <w:rFonts w:ascii="Times New Roman" w:hAnsi="Times New Roman"/>
                <w:i w:val="0"/>
                <w:lang w:val="ru-RU"/>
              </w:rPr>
            </w:pPr>
          </w:p>
        </w:tc>
      </w:tr>
    </w:tbl>
    <w:p w:rsidR="00465DDD" w:rsidRDefault="00465DDD"/>
    <w:sectPr w:rsidR="00465DDD" w:rsidSect="004230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62F19"/>
    <w:multiLevelType w:val="hybridMultilevel"/>
    <w:tmpl w:val="2222B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D30742"/>
    <w:multiLevelType w:val="hybridMultilevel"/>
    <w:tmpl w:val="3EB89CD2"/>
    <w:lvl w:ilvl="0" w:tplc="B67C57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D68C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AC2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C0A9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EA06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8A81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289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149D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C61D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E34"/>
    <w:rsid w:val="00163E34"/>
    <w:rsid w:val="00423083"/>
    <w:rsid w:val="00465DDD"/>
    <w:rsid w:val="0084119E"/>
    <w:rsid w:val="008B10B1"/>
    <w:rsid w:val="00CB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7DC"/>
    <w:pPr>
      <w:spacing w:line="288" w:lineRule="auto"/>
    </w:pPr>
    <w:rPr>
      <w:rFonts w:ascii="Calibri" w:eastAsia="Calibri" w:hAnsi="Calibri" w:cs="Times New Roman"/>
      <w:i/>
      <w:iCs/>
      <w:sz w:val="20"/>
      <w:szCs w:val="20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CB57DC"/>
    <w:pPr>
      <w:pBdr>
        <w:top w:val="single" w:sz="8" w:space="0" w:color="E40059"/>
        <w:left w:val="single" w:sz="8" w:space="0" w:color="E40059"/>
        <w:bottom w:val="single" w:sz="8" w:space="0" w:color="E40059"/>
        <w:right w:val="single" w:sz="8" w:space="0" w:color="E40059"/>
      </w:pBdr>
      <w:shd w:val="clear" w:color="auto" w:fill="FFC6DC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71002C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57DC"/>
    <w:pPr>
      <w:pBdr>
        <w:top w:val="single" w:sz="4" w:space="0" w:color="E40059"/>
        <w:left w:val="single" w:sz="48" w:space="2" w:color="E40059"/>
        <w:bottom w:val="single" w:sz="4" w:space="0" w:color="E40059"/>
        <w:right w:val="single" w:sz="4" w:space="4" w:color="E40059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AA0042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57DC"/>
    <w:pPr>
      <w:pBdr>
        <w:left w:val="single" w:sz="48" w:space="2" w:color="E40059"/>
        <w:bottom w:val="single" w:sz="4" w:space="0" w:color="E40059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AA0042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7DC"/>
    <w:pPr>
      <w:pBdr>
        <w:left w:val="single" w:sz="4" w:space="2" w:color="E40059"/>
        <w:bottom w:val="single" w:sz="4" w:space="2" w:color="E40059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AA0042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57DC"/>
    <w:pPr>
      <w:pBdr>
        <w:left w:val="dotted" w:sz="4" w:space="2" w:color="E40059"/>
        <w:bottom w:val="dotted" w:sz="4" w:space="2" w:color="E40059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AA0042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57DC"/>
    <w:pPr>
      <w:pBdr>
        <w:bottom w:val="single" w:sz="4" w:space="2" w:color="FF8EB9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AA0042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57DC"/>
    <w:pPr>
      <w:pBdr>
        <w:bottom w:val="dotted" w:sz="4" w:space="2" w:color="FF5597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AA0042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57DC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E40059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57DC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E4005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57DC"/>
    <w:rPr>
      <w:rFonts w:ascii="Cambria" w:eastAsia="Times New Roman" w:hAnsi="Cambria" w:cs="Times New Roman"/>
      <w:b/>
      <w:bCs/>
      <w:i/>
      <w:iCs/>
      <w:color w:val="71002C"/>
      <w:shd w:val="clear" w:color="auto" w:fill="FFC6DC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CB57DC"/>
    <w:rPr>
      <w:rFonts w:ascii="Cambria" w:eastAsia="Times New Roman" w:hAnsi="Cambria" w:cs="Times New Roman"/>
      <w:b/>
      <w:bCs/>
      <w:i/>
      <w:iCs/>
      <w:color w:val="AA0042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CB57DC"/>
    <w:rPr>
      <w:rFonts w:ascii="Cambria" w:eastAsia="Times New Roman" w:hAnsi="Cambria" w:cs="Times New Roman"/>
      <w:b/>
      <w:bCs/>
      <w:i/>
      <w:iCs/>
      <w:color w:val="AA0042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CB57DC"/>
    <w:rPr>
      <w:rFonts w:ascii="Cambria" w:eastAsia="Times New Roman" w:hAnsi="Cambria" w:cs="Times New Roman"/>
      <w:b/>
      <w:bCs/>
      <w:i/>
      <w:iCs/>
      <w:color w:val="AA0042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CB57DC"/>
    <w:rPr>
      <w:rFonts w:ascii="Cambria" w:eastAsia="Times New Roman" w:hAnsi="Cambria" w:cs="Times New Roman"/>
      <w:b/>
      <w:bCs/>
      <w:i/>
      <w:iCs/>
      <w:color w:val="AA0042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CB57DC"/>
    <w:rPr>
      <w:rFonts w:ascii="Cambria" w:eastAsia="Times New Roman" w:hAnsi="Cambria" w:cs="Times New Roman"/>
      <w:i/>
      <w:iCs/>
      <w:color w:val="AA0042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CB57DC"/>
    <w:rPr>
      <w:rFonts w:ascii="Cambria" w:eastAsia="Times New Roman" w:hAnsi="Cambria" w:cs="Times New Roman"/>
      <w:i/>
      <w:iCs/>
      <w:color w:val="AA0042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CB57DC"/>
    <w:rPr>
      <w:rFonts w:ascii="Cambria" w:eastAsia="Times New Roman" w:hAnsi="Cambria" w:cs="Times New Roman"/>
      <w:i/>
      <w:iCs/>
      <w:color w:val="E40059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CB57DC"/>
    <w:rPr>
      <w:rFonts w:ascii="Cambria" w:eastAsia="Times New Roman" w:hAnsi="Cambria" w:cs="Times New Roman"/>
      <w:i/>
      <w:iCs/>
      <w:color w:val="E40059"/>
      <w:sz w:val="20"/>
      <w:szCs w:val="20"/>
      <w:lang w:val="en-US" w:bidi="en-US"/>
    </w:rPr>
  </w:style>
  <w:style w:type="paragraph" w:styleId="a3">
    <w:name w:val="caption"/>
    <w:basedOn w:val="a"/>
    <w:next w:val="a"/>
    <w:uiPriority w:val="35"/>
    <w:semiHidden/>
    <w:unhideWhenUsed/>
    <w:qFormat/>
    <w:rsid w:val="00CB57DC"/>
    <w:rPr>
      <w:b/>
      <w:bCs/>
      <w:color w:val="AA004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B57DC"/>
    <w:pPr>
      <w:pBdr>
        <w:top w:val="single" w:sz="48" w:space="0" w:color="E40059"/>
        <w:bottom w:val="single" w:sz="48" w:space="0" w:color="E40059"/>
      </w:pBdr>
      <w:shd w:val="clear" w:color="auto" w:fill="E40059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CB57DC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E40059"/>
      <w:lang w:val="en-US" w:bidi="en-US"/>
    </w:rPr>
  </w:style>
  <w:style w:type="paragraph" w:styleId="a6">
    <w:name w:val="Subtitle"/>
    <w:basedOn w:val="a"/>
    <w:next w:val="a"/>
    <w:link w:val="a7"/>
    <w:uiPriority w:val="11"/>
    <w:qFormat/>
    <w:rsid w:val="00CB57DC"/>
    <w:pPr>
      <w:pBdr>
        <w:bottom w:val="dotted" w:sz="8" w:space="10" w:color="E40059"/>
      </w:pBdr>
      <w:spacing w:before="200" w:after="900" w:line="240" w:lineRule="auto"/>
      <w:jc w:val="center"/>
    </w:pPr>
    <w:rPr>
      <w:rFonts w:ascii="Cambria" w:eastAsia="Times New Roman" w:hAnsi="Cambria"/>
      <w:color w:val="71002C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B57DC"/>
    <w:rPr>
      <w:rFonts w:ascii="Cambria" w:eastAsia="Times New Roman" w:hAnsi="Cambria" w:cs="Times New Roman"/>
      <w:i/>
      <w:iCs/>
      <w:color w:val="71002C"/>
      <w:sz w:val="24"/>
      <w:szCs w:val="24"/>
      <w:lang w:val="en-US" w:bidi="en-US"/>
    </w:rPr>
  </w:style>
  <w:style w:type="character" w:styleId="a8">
    <w:name w:val="Strong"/>
    <w:uiPriority w:val="22"/>
    <w:qFormat/>
    <w:rsid w:val="00CB57DC"/>
    <w:rPr>
      <w:b/>
      <w:bCs/>
      <w:spacing w:val="0"/>
    </w:rPr>
  </w:style>
  <w:style w:type="character" w:styleId="a9">
    <w:name w:val="Emphasis"/>
    <w:uiPriority w:val="20"/>
    <w:qFormat/>
    <w:rsid w:val="00CB57DC"/>
    <w:rPr>
      <w:rFonts w:ascii="Cambria" w:eastAsia="Times New Roman" w:hAnsi="Cambria" w:cs="Times New Roman"/>
      <w:b/>
      <w:bCs/>
      <w:i/>
      <w:iCs/>
      <w:color w:val="E40059"/>
      <w:bdr w:val="single" w:sz="18" w:space="0" w:color="FFC6DC"/>
      <w:shd w:val="clear" w:color="auto" w:fill="FFC6DC"/>
    </w:rPr>
  </w:style>
  <w:style w:type="paragraph" w:styleId="aa">
    <w:name w:val="No Spacing"/>
    <w:basedOn w:val="a"/>
    <w:uiPriority w:val="1"/>
    <w:qFormat/>
    <w:rsid w:val="00CB57D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B57D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B57DC"/>
    <w:rPr>
      <w:i w:val="0"/>
      <w:iCs w:val="0"/>
      <w:color w:val="AA0042"/>
    </w:rPr>
  </w:style>
  <w:style w:type="character" w:customStyle="1" w:styleId="22">
    <w:name w:val="Цитата 2 Знак"/>
    <w:basedOn w:val="a0"/>
    <w:link w:val="21"/>
    <w:uiPriority w:val="29"/>
    <w:rsid w:val="00CB57DC"/>
    <w:rPr>
      <w:rFonts w:ascii="Calibri" w:eastAsia="Calibri" w:hAnsi="Calibri" w:cs="Times New Roman"/>
      <w:color w:val="AA0042"/>
      <w:sz w:val="20"/>
      <w:szCs w:val="20"/>
      <w:lang w:val="en-US" w:bidi="en-US"/>
    </w:rPr>
  </w:style>
  <w:style w:type="paragraph" w:styleId="ac">
    <w:name w:val="Intense Quote"/>
    <w:basedOn w:val="a"/>
    <w:next w:val="a"/>
    <w:link w:val="ad"/>
    <w:uiPriority w:val="30"/>
    <w:qFormat/>
    <w:rsid w:val="00CB57DC"/>
    <w:pPr>
      <w:pBdr>
        <w:top w:val="dotted" w:sz="8" w:space="10" w:color="E40059"/>
        <w:bottom w:val="dotted" w:sz="8" w:space="10" w:color="E40059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E40059"/>
    </w:rPr>
  </w:style>
  <w:style w:type="character" w:customStyle="1" w:styleId="ad">
    <w:name w:val="Выделенная цитата Знак"/>
    <w:basedOn w:val="a0"/>
    <w:link w:val="ac"/>
    <w:uiPriority w:val="30"/>
    <w:rsid w:val="00CB57DC"/>
    <w:rPr>
      <w:rFonts w:ascii="Cambria" w:eastAsia="Times New Roman" w:hAnsi="Cambria" w:cs="Times New Roman"/>
      <w:b/>
      <w:bCs/>
      <w:i/>
      <w:iCs/>
      <w:color w:val="E40059"/>
      <w:sz w:val="20"/>
      <w:szCs w:val="20"/>
      <w:lang w:val="en-US" w:bidi="en-US"/>
    </w:rPr>
  </w:style>
  <w:style w:type="character" w:styleId="ae">
    <w:name w:val="Subtle Emphasis"/>
    <w:uiPriority w:val="19"/>
    <w:qFormat/>
    <w:rsid w:val="00CB57DC"/>
    <w:rPr>
      <w:rFonts w:ascii="Cambria" w:eastAsia="Times New Roman" w:hAnsi="Cambria" w:cs="Times New Roman"/>
      <w:i/>
      <w:iCs/>
      <w:color w:val="E40059"/>
    </w:rPr>
  </w:style>
  <w:style w:type="character" w:styleId="af">
    <w:name w:val="Intense Emphasis"/>
    <w:uiPriority w:val="21"/>
    <w:qFormat/>
    <w:rsid w:val="00CB57DC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E40059"/>
      <w:shd w:val="clear" w:color="auto" w:fill="E40059"/>
      <w:vertAlign w:val="baseline"/>
    </w:rPr>
  </w:style>
  <w:style w:type="character" w:styleId="af0">
    <w:name w:val="Subtle Reference"/>
    <w:uiPriority w:val="31"/>
    <w:qFormat/>
    <w:rsid w:val="00CB57DC"/>
    <w:rPr>
      <w:i/>
      <w:iCs/>
      <w:smallCaps/>
      <w:color w:val="E40059"/>
      <w:u w:color="E40059"/>
    </w:rPr>
  </w:style>
  <w:style w:type="character" w:styleId="af1">
    <w:name w:val="Intense Reference"/>
    <w:uiPriority w:val="32"/>
    <w:qFormat/>
    <w:rsid w:val="00CB57DC"/>
    <w:rPr>
      <w:b/>
      <w:bCs/>
      <w:i/>
      <w:iCs/>
      <w:smallCaps/>
      <w:color w:val="E40059"/>
      <w:u w:color="E40059"/>
    </w:rPr>
  </w:style>
  <w:style w:type="character" w:styleId="af2">
    <w:name w:val="Book Title"/>
    <w:uiPriority w:val="33"/>
    <w:qFormat/>
    <w:rsid w:val="00CB57DC"/>
    <w:rPr>
      <w:rFonts w:ascii="Cambria" w:eastAsia="Times New Roman" w:hAnsi="Cambria" w:cs="Times New Roman"/>
      <w:b/>
      <w:bCs/>
      <w:i/>
      <w:iCs/>
      <w:smallCaps/>
      <w:color w:val="AA0042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B57DC"/>
    <w:pPr>
      <w:outlineLvl w:val="9"/>
    </w:pPr>
  </w:style>
  <w:style w:type="table" w:styleId="af4">
    <w:name w:val="Table Grid"/>
    <w:basedOn w:val="a1"/>
    <w:uiPriority w:val="59"/>
    <w:rsid w:val="00CB57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B57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body21">
    <w:name w:val="body_21"/>
    <w:basedOn w:val="a0"/>
    <w:rsid w:val="00CB57DC"/>
    <w:rPr>
      <w:rFonts w:ascii="Arial" w:hAnsi="Arial" w:cs="Arial" w:hint="default"/>
      <w:i w:val="0"/>
      <w:iCs w:val="0"/>
      <w:sz w:val="22"/>
      <w:szCs w:val="22"/>
    </w:rPr>
  </w:style>
  <w:style w:type="paragraph" w:customStyle="1" w:styleId="body2">
    <w:name w:val="body_2"/>
    <w:basedOn w:val="a"/>
    <w:rsid w:val="00CB57D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i w:val="0"/>
      <w:iCs w:val="0"/>
      <w:sz w:val="22"/>
      <w:szCs w:val="22"/>
      <w:lang w:val="ru-RU" w:eastAsia="ru-RU" w:bidi="ar-SA"/>
    </w:rPr>
  </w:style>
  <w:style w:type="character" w:customStyle="1" w:styleId="FontStyle59">
    <w:name w:val="Font Style59"/>
    <w:rsid w:val="00CB57D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7">
    <w:name w:val="Style27"/>
    <w:basedOn w:val="a"/>
    <w:rsid w:val="00CB57D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/>
      <w:i w:val="0"/>
      <w:iCs w:val="0"/>
      <w:sz w:val="24"/>
      <w:szCs w:val="24"/>
      <w:lang w:val="ru-RU" w:eastAsia="ru-RU" w:bidi="ar-SA"/>
    </w:rPr>
  </w:style>
  <w:style w:type="paragraph" w:styleId="af5">
    <w:name w:val="Normal (Web)"/>
    <w:basedOn w:val="a"/>
    <w:uiPriority w:val="99"/>
    <w:unhideWhenUsed/>
    <w:rsid w:val="00CB57DC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iCs w:val="0"/>
      <w:sz w:val="24"/>
      <w:szCs w:val="24"/>
      <w:lang w:val="ru-RU" w:eastAsia="ru-RU" w:bidi="ar-SA"/>
    </w:rPr>
  </w:style>
  <w:style w:type="paragraph" w:customStyle="1" w:styleId="zag3">
    <w:name w:val="zag_3"/>
    <w:basedOn w:val="a"/>
    <w:rsid w:val="00CB57D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 w:val="0"/>
      <w:iCs w:val="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7DC"/>
    <w:pPr>
      <w:spacing w:line="288" w:lineRule="auto"/>
    </w:pPr>
    <w:rPr>
      <w:rFonts w:ascii="Calibri" w:eastAsia="Calibri" w:hAnsi="Calibri" w:cs="Times New Roman"/>
      <w:i/>
      <w:iCs/>
      <w:sz w:val="20"/>
      <w:szCs w:val="20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CB57DC"/>
    <w:pPr>
      <w:pBdr>
        <w:top w:val="single" w:sz="8" w:space="0" w:color="E40059"/>
        <w:left w:val="single" w:sz="8" w:space="0" w:color="E40059"/>
        <w:bottom w:val="single" w:sz="8" w:space="0" w:color="E40059"/>
        <w:right w:val="single" w:sz="8" w:space="0" w:color="E40059"/>
      </w:pBdr>
      <w:shd w:val="clear" w:color="auto" w:fill="FFC6DC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71002C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57DC"/>
    <w:pPr>
      <w:pBdr>
        <w:top w:val="single" w:sz="4" w:space="0" w:color="E40059"/>
        <w:left w:val="single" w:sz="48" w:space="2" w:color="E40059"/>
        <w:bottom w:val="single" w:sz="4" w:space="0" w:color="E40059"/>
        <w:right w:val="single" w:sz="4" w:space="4" w:color="E40059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AA0042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57DC"/>
    <w:pPr>
      <w:pBdr>
        <w:left w:val="single" w:sz="48" w:space="2" w:color="E40059"/>
        <w:bottom w:val="single" w:sz="4" w:space="0" w:color="E40059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AA0042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7DC"/>
    <w:pPr>
      <w:pBdr>
        <w:left w:val="single" w:sz="4" w:space="2" w:color="E40059"/>
        <w:bottom w:val="single" w:sz="4" w:space="2" w:color="E40059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AA0042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57DC"/>
    <w:pPr>
      <w:pBdr>
        <w:left w:val="dotted" w:sz="4" w:space="2" w:color="E40059"/>
        <w:bottom w:val="dotted" w:sz="4" w:space="2" w:color="E40059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AA0042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57DC"/>
    <w:pPr>
      <w:pBdr>
        <w:bottom w:val="single" w:sz="4" w:space="2" w:color="FF8EB9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AA0042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57DC"/>
    <w:pPr>
      <w:pBdr>
        <w:bottom w:val="dotted" w:sz="4" w:space="2" w:color="FF5597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AA0042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57DC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E40059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57DC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E4005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57DC"/>
    <w:rPr>
      <w:rFonts w:ascii="Cambria" w:eastAsia="Times New Roman" w:hAnsi="Cambria" w:cs="Times New Roman"/>
      <w:b/>
      <w:bCs/>
      <w:i/>
      <w:iCs/>
      <w:color w:val="71002C"/>
      <w:shd w:val="clear" w:color="auto" w:fill="FFC6DC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CB57DC"/>
    <w:rPr>
      <w:rFonts w:ascii="Cambria" w:eastAsia="Times New Roman" w:hAnsi="Cambria" w:cs="Times New Roman"/>
      <w:b/>
      <w:bCs/>
      <w:i/>
      <w:iCs/>
      <w:color w:val="AA0042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CB57DC"/>
    <w:rPr>
      <w:rFonts w:ascii="Cambria" w:eastAsia="Times New Roman" w:hAnsi="Cambria" w:cs="Times New Roman"/>
      <w:b/>
      <w:bCs/>
      <w:i/>
      <w:iCs/>
      <w:color w:val="AA0042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CB57DC"/>
    <w:rPr>
      <w:rFonts w:ascii="Cambria" w:eastAsia="Times New Roman" w:hAnsi="Cambria" w:cs="Times New Roman"/>
      <w:b/>
      <w:bCs/>
      <w:i/>
      <w:iCs/>
      <w:color w:val="AA0042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CB57DC"/>
    <w:rPr>
      <w:rFonts w:ascii="Cambria" w:eastAsia="Times New Roman" w:hAnsi="Cambria" w:cs="Times New Roman"/>
      <w:b/>
      <w:bCs/>
      <w:i/>
      <w:iCs/>
      <w:color w:val="AA0042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CB57DC"/>
    <w:rPr>
      <w:rFonts w:ascii="Cambria" w:eastAsia="Times New Roman" w:hAnsi="Cambria" w:cs="Times New Roman"/>
      <w:i/>
      <w:iCs/>
      <w:color w:val="AA0042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CB57DC"/>
    <w:rPr>
      <w:rFonts w:ascii="Cambria" w:eastAsia="Times New Roman" w:hAnsi="Cambria" w:cs="Times New Roman"/>
      <w:i/>
      <w:iCs/>
      <w:color w:val="AA0042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CB57DC"/>
    <w:rPr>
      <w:rFonts w:ascii="Cambria" w:eastAsia="Times New Roman" w:hAnsi="Cambria" w:cs="Times New Roman"/>
      <w:i/>
      <w:iCs/>
      <w:color w:val="E40059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CB57DC"/>
    <w:rPr>
      <w:rFonts w:ascii="Cambria" w:eastAsia="Times New Roman" w:hAnsi="Cambria" w:cs="Times New Roman"/>
      <w:i/>
      <w:iCs/>
      <w:color w:val="E40059"/>
      <w:sz w:val="20"/>
      <w:szCs w:val="20"/>
      <w:lang w:val="en-US" w:bidi="en-US"/>
    </w:rPr>
  </w:style>
  <w:style w:type="paragraph" w:styleId="a3">
    <w:name w:val="caption"/>
    <w:basedOn w:val="a"/>
    <w:next w:val="a"/>
    <w:uiPriority w:val="35"/>
    <w:semiHidden/>
    <w:unhideWhenUsed/>
    <w:qFormat/>
    <w:rsid w:val="00CB57DC"/>
    <w:rPr>
      <w:b/>
      <w:bCs/>
      <w:color w:val="AA004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B57DC"/>
    <w:pPr>
      <w:pBdr>
        <w:top w:val="single" w:sz="48" w:space="0" w:color="E40059"/>
        <w:bottom w:val="single" w:sz="48" w:space="0" w:color="E40059"/>
      </w:pBdr>
      <w:shd w:val="clear" w:color="auto" w:fill="E40059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CB57DC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E40059"/>
      <w:lang w:val="en-US" w:bidi="en-US"/>
    </w:rPr>
  </w:style>
  <w:style w:type="paragraph" w:styleId="a6">
    <w:name w:val="Subtitle"/>
    <w:basedOn w:val="a"/>
    <w:next w:val="a"/>
    <w:link w:val="a7"/>
    <w:uiPriority w:val="11"/>
    <w:qFormat/>
    <w:rsid w:val="00CB57DC"/>
    <w:pPr>
      <w:pBdr>
        <w:bottom w:val="dotted" w:sz="8" w:space="10" w:color="E40059"/>
      </w:pBdr>
      <w:spacing w:before="200" w:after="900" w:line="240" w:lineRule="auto"/>
      <w:jc w:val="center"/>
    </w:pPr>
    <w:rPr>
      <w:rFonts w:ascii="Cambria" w:eastAsia="Times New Roman" w:hAnsi="Cambria"/>
      <w:color w:val="71002C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B57DC"/>
    <w:rPr>
      <w:rFonts w:ascii="Cambria" w:eastAsia="Times New Roman" w:hAnsi="Cambria" w:cs="Times New Roman"/>
      <w:i/>
      <w:iCs/>
      <w:color w:val="71002C"/>
      <w:sz w:val="24"/>
      <w:szCs w:val="24"/>
      <w:lang w:val="en-US" w:bidi="en-US"/>
    </w:rPr>
  </w:style>
  <w:style w:type="character" w:styleId="a8">
    <w:name w:val="Strong"/>
    <w:uiPriority w:val="22"/>
    <w:qFormat/>
    <w:rsid w:val="00CB57DC"/>
    <w:rPr>
      <w:b/>
      <w:bCs/>
      <w:spacing w:val="0"/>
    </w:rPr>
  </w:style>
  <w:style w:type="character" w:styleId="a9">
    <w:name w:val="Emphasis"/>
    <w:uiPriority w:val="20"/>
    <w:qFormat/>
    <w:rsid w:val="00CB57DC"/>
    <w:rPr>
      <w:rFonts w:ascii="Cambria" w:eastAsia="Times New Roman" w:hAnsi="Cambria" w:cs="Times New Roman"/>
      <w:b/>
      <w:bCs/>
      <w:i/>
      <w:iCs/>
      <w:color w:val="E40059"/>
      <w:bdr w:val="single" w:sz="18" w:space="0" w:color="FFC6DC"/>
      <w:shd w:val="clear" w:color="auto" w:fill="FFC6DC"/>
    </w:rPr>
  </w:style>
  <w:style w:type="paragraph" w:styleId="aa">
    <w:name w:val="No Spacing"/>
    <w:basedOn w:val="a"/>
    <w:uiPriority w:val="1"/>
    <w:qFormat/>
    <w:rsid w:val="00CB57D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B57D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B57DC"/>
    <w:rPr>
      <w:i w:val="0"/>
      <w:iCs w:val="0"/>
      <w:color w:val="AA0042"/>
    </w:rPr>
  </w:style>
  <w:style w:type="character" w:customStyle="1" w:styleId="22">
    <w:name w:val="Цитата 2 Знак"/>
    <w:basedOn w:val="a0"/>
    <w:link w:val="21"/>
    <w:uiPriority w:val="29"/>
    <w:rsid w:val="00CB57DC"/>
    <w:rPr>
      <w:rFonts w:ascii="Calibri" w:eastAsia="Calibri" w:hAnsi="Calibri" w:cs="Times New Roman"/>
      <w:color w:val="AA0042"/>
      <w:sz w:val="20"/>
      <w:szCs w:val="20"/>
      <w:lang w:val="en-US" w:bidi="en-US"/>
    </w:rPr>
  </w:style>
  <w:style w:type="paragraph" w:styleId="ac">
    <w:name w:val="Intense Quote"/>
    <w:basedOn w:val="a"/>
    <w:next w:val="a"/>
    <w:link w:val="ad"/>
    <w:uiPriority w:val="30"/>
    <w:qFormat/>
    <w:rsid w:val="00CB57DC"/>
    <w:pPr>
      <w:pBdr>
        <w:top w:val="dotted" w:sz="8" w:space="10" w:color="E40059"/>
        <w:bottom w:val="dotted" w:sz="8" w:space="10" w:color="E40059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E40059"/>
    </w:rPr>
  </w:style>
  <w:style w:type="character" w:customStyle="1" w:styleId="ad">
    <w:name w:val="Выделенная цитата Знак"/>
    <w:basedOn w:val="a0"/>
    <w:link w:val="ac"/>
    <w:uiPriority w:val="30"/>
    <w:rsid w:val="00CB57DC"/>
    <w:rPr>
      <w:rFonts w:ascii="Cambria" w:eastAsia="Times New Roman" w:hAnsi="Cambria" w:cs="Times New Roman"/>
      <w:b/>
      <w:bCs/>
      <w:i/>
      <w:iCs/>
      <w:color w:val="E40059"/>
      <w:sz w:val="20"/>
      <w:szCs w:val="20"/>
      <w:lang w:val="en-US" w:bidi="en-US"/>
    </w:rPr>
  </w:style>
  <w:style w:type="character" w:styleId="ae">
    <w:name w:val="Subtle Emphasis"/>
    <w:uiPriority w:val="19"/>
    <w:qFormat/>
    <w:rsid w:val="00CB57DC"/>
    <w:rPr>
      <w:rFonts w:ascii="Cambria" w:eastAsia="Times New Roman" w:hAnsi="Cambria" w:cs="Times New Roman"/>
      <w:i/>
      <w:iCs/>
      <w:color w:val="E40059"/>
    </w:rPr>
  </w:style>
  <w:style w:type="character" w:styleId="af">
    <w:name w:val="Intense Emphasis"/>
    <w:uiPriority w:val="21"/>
    <w:qFormat/>
    <w:rsid w:val="00CB57DC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E40059"/>
      <w:shd w:val="clear" w:color="auto" w:fill="E40059"/>
      <w:vertAlign w:val="baseline"/>
    </w:rPr>
  </w:style>
  <w:style w:type="character" w:styleId="af0">
    <w:name w:val="Subtle Reference"/>
    <w:uiPriority w:val="31"/>
    <w:qFormat/>
    <w:rsid w:val="00CB57DC"/>
    <w:rPr>
      <w:i/>
      <w:iCs/>
      <w:smallCaps/>
      <w:color w:val="E40059"/>
      <w:u w:color="E40059"/>
    </w:rPr>
  </w:style>
  <w:style w:type="character" w:styleId="af1">
    <w:name w:val="Intense Reference"/>
    <w:uiPriority w:val="32"/>
    <w:qFormat/>
    <w:rsid w:val="00CB57DC"/>
    <w:rPr>
      <w:b/>
      <w:bCs/>
      <w:i/>
      <w:iCs/>
      <w:smallCaps/>
      <w:color w:val="E40059"/>
      <w:u w:color="E40059"/>
    </w:rPr>
  </w:style>
  <w:style w:type="character" w:styleId="af2">
    <w:name w:val="Book Title"/>
    <w:uiPriority w:val="33"/>
    <w:qFormat/>
    <w:rsid w:val="00CB57DC"/>
    <w:rPr>
      <w:rFonts w:ascii="Cambria" w:eastAsia="Times New Roman" w:hAnsi="Cambria" w:cs="Times New Roman"/>
      <w:b/>
      <w:bCs/>
      <w:i/>
      <w:iCs/>
      <w:smallCaps/>
      <w:color w:val="AA0042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B57DC"/>
    <w:pPr>
      <w:outlineLvl w:val="9"/>
    </w:pPr>
  </w:style>
  <w:style w:type="table" w:styleId="af4">
    <w:name w:val="Table Grid"/>
    <w:basedOn w:val="a1"/>
    <w:uiPriority w:val="59"/>
    <w:rsid w:val="00CB57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B57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body21">
    <w:name w:val="body_21"/>
    <w:basedOn w:val="a0"/>
    <w:rsid w:val="00CB57DC"/>
    <w:rPr>
      <w:rFonts w:ascii="Arial" w:hAnsi="Arial" w:cs="Arial" w:hint="default"/>
      <w:i w:val="0"/>
      <w:iCs w:val="0"/>
      <w:sz w:val="22"/>
      <w:szCs w:val="22"/>
    </w:rPr>
  </w:style>
  <w:style w:type="paragraph" w:customStyle="1" w:styleId="body2">
    <w:name w:val="body_2"/>
    <w:basedOn w:val="a"/>
    <w:rsid w:val="00CB57D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i w:val="0"/>
      <w:iCs w:val="0"/>
      <w:sz w:val="22"/>
      <w:szCs w:val="22"/>
      <w:lang w:val="ru-RU" w:eastAsia="ru-RU" w:bidi="ar-SA"/>
    </w:rPr>
  </w:style>
  <w:style w:type="character" w:customStyle="1" w:styleId="FontStyle59">
    <w:name w:val="Font Style59"/>
    <w:rsid w:val="00CB57D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7">
    <w:name w:val="Style27"/>
    <w:basedOn w:val="a"/>
    <w:rsid w:val="00CB57D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/>
      <w:i w:val="0"/>
      <w:iCs w:val="0"/>
      <w:sz w:val="24"/>
      <w:szCs w:val="24"/>
      <w:lang w:val="ru-RU" w:eastAsia="ru-RU" w:bidi="ar-SA"/>
    </w:rPr>
  </w:style>
  <w:style w:type="paragraph" w:styleId="af5">
    <w:name w:val="Normal (Web)"/>
    <w:basedOn w:val="a"/>
    <w:uiPriority w:val="99"/>
    <w:unhideWhenUsed/>
    <w:rsid w:val="00CB57DC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iCs w:val="0"/>
      <w:sz w:val="24"/>
      <w:szCs w:val="24"/>
      <w:lang w:val="ru-RU" w:eastAsia="ru-RU" w:bidi="ar-SA"/>
    </w:rPr>
  </w:style>
  <w:style w:type="paragraph" w:customStyle="1" w:styleId="zag3">
    <w:name w:val="zag_3"/>
    <w:basedOn w:val="a"/>
    <w:rsid w:val="00CB57D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 w:val="0"/>
      <w:iCs w:val="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80393-789D-4CEE-91EF-059E098F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Джабраил</dc:creator>
  <cp:keywords/>
  <dc:description/>
  <cp:lastModifiedBy>Джабраил</cp:lastModifiedBy>
  <cp:revision>6</cp:revision>
  <dcterms:created xsi:type="dcterms:W3CDTF">2020-04-16T20:25:00Z</dcterms:created>
  <dcterms:modified xsi:type="dcterms:W3CDTF">2020-04-16T22:45:00Z</dcterms:modified>
</cp:coreProperties>
</file>